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D4112" w14:textId="5D151190" w:rsidR="00FC0C90" w:rsidRDefault="00FC0C90" w:rsidP="00FC0C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lang w:eastAsia="fr-FR"/>
        </w:rPr>
      </w:pPr>
    </w:p>
    <w:p w14:paraId="0C4FAAE4" w14:textId="77777777" w:rsidR="0048583C" w:rsidRPr="00047252" w:rsidRDefault="0048583C" w:rsidP="00FC0C9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lang w:eastAsia="fr-FR"/>
        </w:rPr>
      </w:pPr>
    </w:p>
    <w:p w14:paraId="557F5BE1" w14:textId="4DF54BE1" w:rsidR="00B27DE3" w:rsidRDefault="009D6871" w:rsidP="00CF316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Verdana" w:hAnsi="Verdana"/>
          <w:sz w:val="28"/>
          <w:szCs w:val="28"/>
          <w:lang w:eastAsia="fr-FR"/>
        </w:rPr>
      </w:pPr>
      <w:r w:rsidRPr="00232EEB">
        <w:rPr>
          <w:rFonts w:ascii="Verdana" w:hAnsi="Verdana"/>
          <w:sz w:val="28"/>
          <w:szCs w:val="28"/>
          <w:lang w:eastAsia="fr-FR"/>
        </w:rPr>
        <w:t>I</w:t>
      </w:r>
      <w:r w:rsidR="00232EEB" w:rsidRPr="00232EEB">
        <w:rPr>
          <w:rFonts w:ascii="Verdana" w:hAnsi="Verdana"/>
          <w:sz w:val="28"/>
          <w:szCs w:val="28"/>
          <w:lang w:eastAsia="fr-FR"/>
        </w:rPr>
        <w:t>ndices</w:t>
      </w:r>
      <w:r w:rsidRPr="00232EEB">
        <w:rPr>
          <w:rFonts w:ascii="Verdana" w:hAnsi="Verdana"/>
          <w:sz w:val="28"/>
          <w:szCs w:val="28"/>
          <w:lang w:eastAsia="fr-FR"/>
        </w:rPr>
        <w:t xml:space="preserve"> </w:t>
      </w:r>
      <w:r w:rsidR="00FB39F1">
        <w:rPr>
          <w:rFonts w:ascii="Verdana" w:hAnsi="Verdana"/>
          <w:sz w:val="28"/>
          <w:szCs w:val="28"/>
          <w:lang w:eastAsia="fr-FR"/>
        </w:rPr>
        <w:t>Travaux Publics</w:t>
      </w:r>
    </w:p>
    <w:p w14:paraId="6BF8E700" w14:textId="77777777" w:rsidR="00FC0C90" w:rsidRPr="00047252" w:rsidRDefault="00FC0C90" w:rsidP="00CF316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="Verdana" w:hAnsi="Verdana"/>
          <w:lang w:eastAsia="fr-FR"/>
        </w:rPr>
      </w:pPr>
      <w:bookmarkStart w:id="0" w:name="_GoBack"/>
    </w:p>
    <w:bookmarkEnd w:id="0"/>
    <w:p w14:paraId="703725A4" w14:textId="77777777" w:rsidR="007F22A2" w:rsidRPr="000F3BC3" w:rsidRDefault="007F22A2" w:rsidP="00DA419B">
      <w:pPr>
        <w:pStyle w:val="Sansinterligne"/>
        <w:rPr>
          <w:rFonts w:ascii="Verdana" w:hAnsi="Verdana"/>
          <w:color w:val="D60004"/>
          <w:u w:val="single"/>
          <w:lang w:eastAsia="fr-FR"/>
        </w:rPr>
      </w:pPr>
    </w:p>
    <w:p w14:paraId="0EAC0A54" w14:textId="77777777" w:rsidR="007F22A2" w:rsidRDefault="00DA419B" w:rsidP="008E114C">
      <w:pPr>
        <w:pStyle w:val="Sansinterligne"/>
        <w:rPr>
          <w:rFonts w:ascii="Verdana" w:hAnsi="Verdana"/>
          <w:color w:val="D60004"/>
          <w:sz w:val="29"/>
          <w:szCs w:val="29"/>
          <w:lang w:eastAsia="fr-FR"/>
        </w:rPr>
      </w:pPr>
      <w:r w:rsidRPr="00E00FD4">
        <w:rPr>
          <w:rFonts w:ascii="Verdana" w:hAnsi="Verdana"/>
          <w:color w:val="D60004"/>
          <w:sz w:val="29"/>
          <w:szCs w:val="29"/>
          <w:u w:val="single"/>
          <w:lang w:eastAsia="fr-FR"/>
        </w:rPr>
        <w:t xml:space="preserve">Travaux </w:t>
      </w:r>
      <w:r w:rsidRPr="00E00FD4">
        <w:rPr>
          <w:rFonts w:ascii="Verdana" w:hAnsi="Verdana"/>
          <w:color w:val="D60004"/>
          <w:sz w:val="28"/>
          <w:szCs w:val="29"/>
          <w:u w:val="single"/>
          <w:lang w:eastAsia="fr-FR"/>
        </w:rPr>
        <w:t>publics</w:t>
      </w:r>
    </w:p>
    <w:p w14:paraId="4AE7DC9D" w14:textId="77777777" w:rsidR="00E74A3B" w:rsidRDefault="00E74A3B" w:rsidP="008E114C">
      <w:pPr>
        <w:pStyle w:val="Sansinterligne"/>
        <w:rPr>
          <w:rStyle w:val="apple-converted-space"/>
          <w:rFonts w:ascii="Verdana" w:hAnsi="Verdana"/>
          <w:i/>
          <w:color w:val="FF0000"/>
          <w:sz w:val="20"/>
          <w:szCs w:val="15"/>
          <w:shd w:val="clear" w:color="auto" w:fill="FFFFFF"/>
        </w:rPr>
      </w:pPr>
    </w:p>
    <w:p w14:paraId="582F9D9A" w14:textId="77777777" w:rsidR="00E74A3B" w:rsidRPr="00F27775" w:rsidRDefault="00E74A3B" w:rsidP="00E74A3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7" w:history="1">
        <w:r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TP01</w:t>
        </w:r>
        <w:r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Index</w:t>
        </w:r>
      </w:hyperlink>
      <w:r w:rsidRPr="00F27775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général TP</w:t>
      </w:r>
    </w:p>
    <w:p w14:paraId="35BDF968" w14:textId="77777777" w:rsidR="00E74A3B" w:rsidRPr="00F27775" w:rsidRDefault="00E74A3B" w:rsidP="00E74A3B">
      <w:pPr>
        <w:spacing w:after="0"/>
        <w:rPr>
          <w:rFonts w:ascii="Verdana" w:hAnsi="Verdana"/>
        </w:rPr>
      </w:pPr>
    </w:p>
    <w:p w14:paraId="3C075ABD" w14:textId="024E0C5D" w:rsidR="00E74A3B" w:rsidRPr="007F22A2" w:rsidRDefault="00AF15B3" w:rsidP="008E114C">
      <w:pPr>
        <w:pStyle w:val="Sansinterligne"/>
        <w:rPr>
          <w:rStyle w:val="Date1"/>
          <w:rFonts w:ascii="Verdana" w:hAnsi="Verdana"/>
          <w:i/>
          <w:color w:val="FF0000"/>
          <w:sz w:val="20"/>
          <w:szCs w:val="15"/>
          <w:bdr w:val="none" w:sz="0" w:space="0" w:color="auto" w:frame="1"/>
          <w:shd w:val="clear" w:color="auto" w:fill="FFFFFF"/>
        </w:rPr>
      </w:pPr>
      <w:hyperlink r:id="rId8" w:history="1">
        <w:r w:rsidRPr="00AF15B3">
          <w:rPr>
            <w:color w:val="0000FF"/>
            <w:u w:val="single"/>
          </w:rPr>
          <w:t>https://www.insee.fr/fr/statistiques/serie/001711007</w:t>
        </w:r>
      </w:hyperlink>
    </w:p>
    <w:p w14:paraId="36732C67" w14:textId="77777777" w:rsidR="007F22A2" w:rsidRPr="000F3BC3" w:rsidRDefault="007F22A2" w:rsidP="008E114C">
      <w:pPr>
        <w:pStyle w:val="Sansinterligne"/>
        <w:rPr>
          <w:rFonts w:ascii="Verdana" w:hAnsi="Verdana"/>
          <w:color w:val="D70107"/>
          <w:bdr w:val="none" w:sz="0" w:space="0" w:color="auto" w:frame="1"/>
          <w:shd w:val="clear" w:color="auto" w:fill="FFFFFF"/>
        </w:rPr>
      </w:pPr>
    </w:p>
    <w:p w14:paraId="7B7B3F7C" w14:textId="77777777" w:rsidR="00DA419B" w:rsidRPr="00F27775" w:rsidRDefault="006A74AE" w:rsidP="00DA41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9" w:history="1">
        <w:r w:rsidR="00DA419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TP02</w:t>
        </w:r>
        <w:r w:rsidR="00DA419B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C671F7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</w:t>
        </w:r>
        <w:r w:rsidR="00DA41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C671F7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Travaux</w:t>
        </w:r>
      </w:hyperlink>
      <w:r w:rsidR="00C671F7" w:rsidRPr="00F27775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de génie civil et d’ouvrages d’art neufs ou rénovation</w:t>
      </w:r>
    </w:p>
    <w:p w14:paraId="423F709B" w14:textId="77777777" w:rsidR="00DA419B" w:rsidRPr="00F27775" w:rsidRDefault="00DA419B" w:rsidP="00DA419B">
      <w:pPr>
        <w:spacing w:after="0"/>
        <w:rPr>
          <w:rFonts w:ascii="Verdana" w:hAnsi="Verdana"/>
        </w:rPr>
      </w:pPr>
    </w:p>
    <w:p w14:paraId="1B32E67F" w14:textId="30C08236" w:rsidR="00DA419B" w:rsidRPr="00F27775" w:rsidRDefault="00AF15B3">
      <w:pPr>
        <w:rPr>
          <w:rFonts w:ascii="Verdana" w:hAnsi="Verdana"/>
        </w:rPr>
      </w:pPr>
      <w:hyperlink r:id="rId10" w:history="1">
        <w:r w:rsidRPr="00AF15B3">
          <w:rPr>
            <w:color w:val="0000FF"/>
            <w:u w:val="single"/>
          </w:rPr>
          <w:t>https://www.insee.fr/fr/statistiques/serie/001710987</w:t>
        </w:r>
      </w:hyperlink>
    </w:p>
    <w:p w14:paraId="0AC16663" w14:textId="77777777" w:rsidR="00DA419B" w:rsidRPr="00F27775" w:rsidRDefault="006A74AE" w:rsidP="00DA41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1" w:history="1">
        <w:r w:rsidR="00DA419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TP03</w:t>
        </w:r>
        <w:r w:rsidR="00942B3A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DA419B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942B3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Grands t</w:t>
        </w:r>
        <w:r w:rsidR="00DA41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errassements </w:t>
        </w:r>
      </w:hyperlink>
    </w:p>
    <w:p w14:paraId="3881AC0C" w14:textId="77777777" w:rsidR="00DA419B" w:rsidRPr="00F27775" w:rsidRDefault="00DA419B" w:rsidP="00DA419B">
      <w:pPr>
        <w:spacing w:after="0"/>
        <w:rPr>
          <w:rFonts w:ascii="Verdana" w:hAnsi="Verdana"/>
        </w:rPr>
      </w:pPr>
    </w:p>
    <w:p w14:paraId="3523DE2D" w14:textId="0274E1F5" w:rsidR="00DA419B" w:rsidRPr="00F27775" w:rsidRDefault="0045389D">
      <w:pPr>
        <w:rPr>
          <w:rFonts w:ascii="Verdana" w:hAnsi="Verdana"/>
        </w:rPr>
      </w:pPr>
      <w:hyperlink r:id="rId12" w:history="1">
        <w:r w:rsidRPr="0045389D">
          <w:rPr>
            <w:color w:val="0000FF"/>
            <w:u w:val="single"/>
          </w:rPr>
          <w:t>https://www.insee.fr/fr/statistiques/serie/001710987</w:t>
        </w:r>
      </w:hyperlink>
    </w:p>
    <w:p w14:paraId="3C0F3486" w14:textId="77777777" w:rsidR="00942B3A" w:rsidRPr="00F27775" w:rsidRDefault="006A74AE" w:rsidP="00942B3A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3" w:history="1">
        <w:r w:rsidR="00942B3A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TP03B</w:t>
        </w:r>
        <w:r w:rsidR="00942B3A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942B3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Travaux</w:t>
        </w:r>
      </w:hyperlink>
      <w:r w:rsidR="00942B3A" w:rsidRPr="00F27775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à l’explosif</w:t>
      </w:r>
    </w:p>
    <w:p w14:paraId="2E5EB9CB" w14:textId="77777777" w:rsidR="00942B3A" w:rsidRPr="00F27775" w:rsidRDefault="00942B3A" w:rsidP="00942B3A">
      <w:pPr>
        <w:spacing w:after="0"/>
        <w:rPr>
          <w:rFonts w:ascii="Verdana" w:hAnsi="Verdana"/>
        </w:rPr>
      </w:pPr>
    </w:p>
    <w:p w14:paraId="09946AE1" w14:textId="43A52FC8" w:rsidR="00942B3A" w:rsidRPr="00F27775" w:rsidRDefault="0045389D">
      <w:pPr>
        <w:rPr>
          <w:rFonts w:ascii="Verdana" w:hAnsi="Verdana"/>
        </w:rPr>
      </w:pPr>
      <w:hyperlink r:id="rId14" w:history="1">
        <w:r w:rsidRPr="0045389D">
          <w:rPr>
            <w:color w:val="0000FF"/>
            <w:u w:val="single"/>
          </w:rPr>
          <w:t>https://www.insee.fr/fr/statistiques/serie/001710989</w:t>
        </w:r>
      </w:hyperlink>
    </w:p>
    <w:p w14:paraId="1DD4F89B" w14:textId="77777777" w:rsidR="00DA419B" w:rsidRPr="00F27775" w:rsidRDefault="006A74AE" w:rsidP="00DA41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5" w:history="1">
        <w:r w:rsidR="00DA419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TP04</w:t>
        </w:r>
        <w:r w:rsidR="00DA419B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942B3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</w:t>
        </w:r>
        <w:r w:rsidR="00DA41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942B3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Fondations</w:t>
        </w:r>
      </w:hyperlink>
      <w:r w:rsidR="00942B3A" w:rsidRPr="00F27775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et travaux géotechniques</w:t>
      </w:r>
    </w:p>
    <w:p w14:paraId="0E521500" w14:textId="77777777" w:rsidR="00DA419B" w:rsidRPr="00F27775" w:rsidRDefault="00DA419B" w:rsidP="00DA419B">
      <w:pPr>
        <w:spacing w:after="0"/>
        <w:rPr>
          <w:rFonts w:ascii="Verdana" w:hAnsi="Verdana"/>
        </w:rPr>
      </w:pPr>
    </w:p>
    <w:p w14:paraId="21BDDC6E" w14:textId="722DFEF7" w:rsidR="00DA419B" w:rsidRPr="00F27775" w:rsidRDefault="0045389D">
      <w:pPr>
        <w:rPr>
          <w:rFonts w:ascii="Verdana" w:hAnsi="Verdana"/>
        </w:rPr>
      </w:pPr>
      <w:hyperlink r:id="rId16" w:history="1">
        <w:r w:rsidRPr="0045389D">
          <w:rPr>
            <w:color w:val="0000FF"/>
            <w:u w:val="single"/>
          </w:rPr>
          <w:t>https://www.insee.fr/fr/statistiques/serie/001710990</w:t>
        </w:r>
      </w:hyperlink>
    </w:p>
    <w:p w14:paraId="0BBE30DF" w14:textId="77777777" w:rsidR="00DA419B" w:rsidRPr="00F27775" w:rsidRDefault="006A74AE" w:rsidP="00DA41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7" w:history="1">
        <w:r w:rsidR="00DA419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TP05</w:t>
        </w:r>
        <w:r w:rsidR="00942B3A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DA419B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DA41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Travaux en souterrains traditionnels</w:t>
        </w:r>
      </w:hyperlink>
    </w:p>
    <w:p w14:paraId="1A658460" w14:textId="77777777" w:rsidR="00DA419B" w:rsidRPr="00F27775" w:rsidRDefault="00DA419B" w:rsidP="00DA419B">
      <w:pPr>
        <w:spacing w:after="0"/>
        <w:rPr>
          <w:rFonts w:ascii="Verdana" w:hAnsi="Verdana"/>
        </w:rPr>
      </w:pPr>
    </w:p>
    <w:p w14:paraId="6C3290C9" w14:textId="5AB19337" w:rsidR="00DA419B" w:rsidRPr="00F27775" w:rsidRDefault="0045389D">
      <w:pPr>
        <w:rPr>
          <w:rFonts w:ascii="Verdana" w:hAnsi="Verdana"/>
        </w:rPr>
      </w:pPr>
      <w:hyperlink r:id="rId18" w:history="1">
        <w:r w:rsidRPr="0045389D">
          <w:rPr>
            <w:color w:val="0000FF"/>
            <w:u w:val="single"/>
          </w:rPr>
          <w:t>https://www.insee.fr/fr/statistiques/serie/001710991</w:t>
        </w:r>
      </w:hyperlink>
    </w:p>
    <w:p w14:paraId="6AE96AE0" w14:textId="77777777" w:rsidR="00E4695D" w:rsidRPr="00F27775" w:rsidRDefault="006A74AE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19" w:history="1">
        <w:r w:rsidR="00E4695D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TP05</w:t>
        </w:r>
        <w:r w:rsidR="00942B3A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B</w:t>
        </w:r>
        <w:r w:rsidR="00E4695D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E4695D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- Travaux en </w:t>
        </w:r>
        <w:r w:rsidR="00942B3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souterrains avec</w:t>
        </w:r>
        <w:r w:rsidR="00E4695D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tunnelier</w:t>
        </w:r>
      </w:hyperlink>
    </w:p>
    <w:p w14:paraId="17B5F6F5" w14:textId="77777777" w:rsidR="00DA419B" w:rsidRPr="00F27775" w:rsidRDefault="00DA419B" w:rsidP="00E4695D">
      <w:pPr>
        <w:spacing w:after="0"/>
        <w:rPr>
          <w:rFonts w:ascii="Verdana" w:hAnsi="Verdana"/>
        </w:rPr>
      </w:pPr>
    </w:p>
    <w:p w14:paraId="6F2F927F" w14:textId="46FEA962" w:rsidR="00DA419B" w:rsidRDefault="0045389D">
      <w:pPr>
        <w:rPr>
          <w:rFonts w:ascii="Verdana" w:hAnsi="Verdana"/>
        </w:rPr>
      </w:pPr>
      <w:hyperlink r:id="rId20" w:history="1">
        <w:r w:rsidRPr="00DC7E16">
          <w:rPr>
            <w:rStyle w:val="Lienhypertexte"/>
            <w:rFonts w:ascii="Verdana" w:hAnsi="Verdana"/>
          </w:rPr>
          <w:t>https://www.insee.fr/fr/statistiques/serie/001710992</w:t>
        </w:r>
      </w:hyperlink>
    </w:p>
    <w:p w14:paraId="0F13FD97" w14:textId="77777777" w:rsidR="00E4695D" w:rsidRPr="00F27775" w:rsidRDefault="006A74AE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1" w:history="1">
        <w:r w:rsidR="00E4695D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TP06</w:t>
        </w:r>
        <w:r w:rsidR="00942B3A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E4695D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942B3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</w:t>
        </w:r>
        <w:r w:rsidR="00E4695D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942B3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Grands d</w:t>
        </w:r>
        <w:r w:rsidR="00E4695D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ragages maritimes</w:t>
        </w:r>
      </w:hyperlink>
    </w:p>
    <w:p w14:paraId="0CF4402F" w14:textId="77777777" w:rsidR="00DA419B" w:rsidRPr="00F27775" w:rsidRDefault="00DA419B" w:rsidP="00E4695D">
      <w:pPr>
        <w:spacing w:after="0"/>
        <w:rPr>
          <w:rFonts w:ascii="Verdana" w:hAnsi="Verdana"/>
        </w:rPr>
      </w:pPr>
    </w:p>
    <w:p w14:paraId="7C2B3B1E" w14:textId="256AE3E6" w:rsidR="000F3BC3" w:rsidRDefault="00F22333" w:rsidP="00C7285B">
      <w:pPr>
        <w:pStyle w:val="Titre1"/>
        <w:spacing w:before="0" w:beforeAutospacing="0" w:after="0" w:afterAutospacing="0"/>
        <w:rPr>
          <w:sz w:val="22"/>
          <w:szCs w:val="22"/>
        </w:rPr>
      </w:pPr>
      <w:hyperlink r:id="rId22" w:history="1">
        <w:r w:rsidRPr="00F22333">
          <w:rPr>
            <w:rFonts w:asciiTheme="minorHAnsi" w:eastAsiaTheme="minorHAnsi" w:hAnsiTheme="minorHAnsi" w:cstheme="minorBid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>https://www.insee.fr/fr/statistiques/serie/001710993</w:t>
        </w:r>
      </w:hyperlink>
    </w:p>
    <w:p w14:paraId="2C93F858" w14:textId="10B5C480" w:rsidR="000F3BC3" w:rsidRDefault="000F3BC3">
      <w:pPr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</w:p>
    <w:p w14:paraId="433DBAF2" w14:textId="73401324" w:rsidR="00C7285B" w:rsidRPr="00F27775" w:rsidRDefault="006A74AE" w:rsidP="00C7285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3" w:history="1">
        <w:r w:rsidR="00C7285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TP06B</w:t>
        </w:r>
        <w:r w:rsidR="00C7285B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C7285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Dragages fluviaux et petits dragages maritimes</w:t>
        </w:r>
      </w:hyperlink>
    </w:p>
    <w:p w14:paraId="3239B0A7" w14:textId="77777777" w:rsidR="00C7285B" w:rsidRPr="00F27775" w:rsidRDefault="00C7285B" w:rsidP="00C7285B">
      <w:pPr>
        <w:spacing w:after="0"/>
        <w:rPr>
          <w:rFonts w:ascii="Verdana" w:hAnsi="Verdana"/>
        </w:rPr>
      </w:pPr>
    </w:p>
    <w:p w14:paraId="61FC8581" w14:textId="7201A8C3" w:rsidR="007F22A2" w:rsidRPr="00F27775" w:rsidRDefault="00F22333" w:rsidP="002F4ED3">
      <w:pPr>
        <w:pStyle w:val="Titre1"/>
        <w:spacing w:before="0" w:beforeAutospacing="0" w:after="200" w:afterAutospacing="0" w:line="276" w:lineRule="auto"/>
        <w:rPr>
          <w:rFonts w:ascii="Verdana" w:hAnsi="Verdana"/>
          <w:b w:val="0"/>
          <w:sz w:val="22"/>
          <w:szCs w:val="22"/>
        </w:rPr>
      </w:pPr>
      <w:hyperlink r:id="rId24" w:history="1">
        <w:r w:rsidRPr="00F22333">
          <w:rPr>
            <w:rFonts w:asciiTheme="minorHAnsi" w:eastAsiaTheme="minorHAnsi" w:hAnsiTheme="minorHAnsi" w:cstheme="minorBid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>https://www.insee.fr/fr/statistiques/serie/001710994</w:t>
        </w:r>
      </w:hyperlink>
    </w:p>
    <w:p w14:paraId="2F9A8A9B" w14:textId="77777777" w:rsidR="00E4695D" w:rsidRPr="00F27775" w:rsidRDefault="006A74AE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5" w:history="1">
        <w:r w:rsidR="00E4695D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TP07</w:t>
        </w:r>
        <w:r w:rsidR="00C7285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B</w:t>
        </w:r>
        <w:r w:rsidR="00E4695D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E4695D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Travaux de génie civil, béton et acier pour ouvrages maritimes</w:t>
        </w:r>
      </w:hyperlink>
    </w:p>
    <w:p w14:paraId="56C42B48" w14:textId="77777777" w:rsidR="00E4695D" w:rsidRPr="00F27775" w:rsidRDefault="00E4695D" w:rsidP="00E4695D">
      <w:pPr>
        <w:spacing w:after="0"/>
        <w:rPr>
          <w:rFonts w:ascii="Verdana" w:hAnsi="Verdana"/>
        </w:rPr>
      </w:pPr>
    </w:p>
    <w:p w14:paraId="56F5E77E" w14:textId="268DE367" w:rsidR="00E4695D" w:rsidRPr="00F27775" w:rsidRDefault="00F22333">
      <w:pPr>
        <w:rPr>
          <w:rFonts w:ascii="Verdana" w:hAnsi="Verdana"/>
        </w:rPr>
      </w:pPr>
      <w:hyperlink r:id="rId26" w:history="1">
        <w:r w:rsidRPr="00F22333">
          <w:rPr>
            <w:color w:val="0000FF"/>
            <w:u w:val="single"/>
          </w:rPr>
          <w:t>https://www.insee.fr/fr/statistiques/serie/001710995</w:t>
        </w:r>
      </w:hyperlink>
    </w:p>
    <w:p w14:paraId="32BEBF6A" w14:textId="77777777" w:rsidR="00E4695D" w:rsidRPr="00F27775" w:rsidRDefault="006A74AE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27" w:history="1">
        <w:r w:rsidR="00E4695D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TP08</w:t>
        </w:r>
        <w:r w:rsidR="00E4695D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C7285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</w:t>
        </w:r>
        <w:r w:rsidR="00E4695D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="00C7285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Travaux</w:t>
        </w:r>
      </w:hyperlink>
      <w:r w:rsidR="00C7285B" w:rsidRPr="00F27775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d’aménagement et entretien de voirie</w:t>
      </w:r>
    </w:p>
    <w:p w14:paraId="5AC21BE6" w14:textId="77777777" w:rsidR="00E4695D" w:rsidRPr="00F27775" w:rsidRDefault="00E4695D" w:rsidP="00E4695D">
      <w:pPr>
        <w:spacing w:after="0"/>
        <w:rPr>
          <w:rFonts w:ascii="Verdana" w:hAnsi="Verdana"/>
        </w:rPr>
      </w:pPr>
    </w:p>
    <w:p w14:paraId="75F949B1" w14:textId="2BBCE480" w:rsidR="00E4695D" w:rsidRPr="00F27775" w:rsidRDefault="00F22333">
      <w:pPr>
        <w:rPr>
          <w:rFonts w:ascii="Verdana" w:hAnsi="Verdana"/>
        </w:rPr>
      </w:pPr>
      <w:hyperlink r:id="rId28" w:history="1">
        <w:r w:rsidRPr="00F22333">
          <w:rPr>
            <w:color w:val="0000FF"/>
            <w:u w:val="single"/>
          </w:rPr>
          <w:t>https://www.insee.fr/fr/statistiques/serie/001710996</w:t>
        </w:r>
      </w:hyperlink>
    </w:p>
    <w:p w14:paraId="778D03EF" w14:textId="77777777" w:rsidR="00C7285B" w:rsidRPr="00F27775" w:rsidRDefault="006A74AE" w:rsidP="00C7285B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eastAsia="fr-FR"/>
        </w:rPr>
      </w:pPr>
      <w:hyperlink r:id="rId29" w:history="1">
        <w:r w:rsidR="00C7285B" w:rsidRPr="00F27775">
          <w:rPr>
            <w:rFonts w:ascii="Verdana" w:eastAsia="Times New Roman" w:hAnsi="Verdana" w:cs="Times New Roman"/>
            <w:b/>
            <w:bCs/>
            <w:kern w:val="36"/>
            <w:bdr w:val="none" w:sz="0" w:space="0" w:color="auto" w:frame="1"/>
            <w:lang w:eastAsia="fr-FR"/>
          </w:rPr>
          <w:t>TP09</w:t>
        </w:r>
        <w:r w:rsidR="00C7285B" w:rsidRPr="00F27775">
          <w:rPr>
            <w:rFonts w:ascii="Verdana" w:eastAsia="Times New Roman" w:hAnsi="Verdana" w:cs="Times New Roman"/>
            <w:kern w:val="36"/>
            <w:bdr w:val="none" w:sz="0" w:space="0" w:color="auto" w:frame="1"/>
            <w:lang w:eastAsia="fr-FR"/>
          </w:rPr>
          <w:t> - Fabrication et mise en œuvre d</w:t>
        </w:r>
      </w:hyperlink>
      <w:r w:rsidR="00C7285B" w:rsidRPr="00F27775">
        <w:rPr>
          <w:rFonts w:ascii="Verdana" w:eastAsia="Times New Roman" w:hAnsi="Verdana" w:cs="Times New Roman"/>
          <w:kern w:val="36"/>
          <w:bdr w:val="none" w:sz="0" w:space="0" w:color="auto" w:frame="1"/>
          <w:lang w:eastAsia="fr-FR"/>
        </w:rPr>
        <w:t>’enrobés</w:t>
      </w:r>
    </w:p>
    <w:p w14:paraId="77DCD2BE" w14:textId="77777777" w:rsidR="00C7285B" w:rsidRPr="00F27775" w:rsidRDefault="00C7285B" w:rsidP="00C7285B">
      <w:pPr>
        <w:spacing w:after="0"/>
        <w:rPr>
          <w:rFonts w:ascii="Verdana" w:hAnsi="Verdana"/>
        </w:rPr>
      </w:pPr>
    </w:p>
    <w:p w14:paraId="30ACF376" w14:textId="34B4F9AE" w:rsidR="00E4695D" w:rsidRPr="00F27775" w:rsidRDefault="00F22333">
      <w:pPr>
        <w:rPr>
          <w:rFonts w:ascii="Verdana" w:hAnsi="Verdana"/>
        </w:rPr>
      </w:pPr>
      <w:hyperlink r:id="rId30" w:history="1">
        <w:r w:rsidRPr="00F22333">
          <w:rPr>
            <w:color w:val="0000FF"/>
            <w:u w:val="single"/>
          </w:rPr>
          <w:t>https://www.insee.fr/fr/statistiques/serie/001710997</w:t>
        </w:r>
      </w:hyperlink>
    </w:p>
    <w:p w14:paraId="7604CD02" w14:textId="77777777" w:rsidR="00E4695D" w:rsidRPr="00F27775" w:rsidRDefault="006A74AE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31" w:history="1">
        <w:r w:rsidR="00E4695D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TP10</w:t>
        </w:r>
        <w:r w:rsidR="00C7285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E4695D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E4695D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Canalisations, assainissement et adduction d'eau avec fournitures de tuyaux</w:t>
        </w:r>
      </w:hyperlink>
    </w:p>
    <w:p w14:paraId="3139B496" w14:textId="77777777" w:rsidR="00E4695D" w:rsidRPr="00F27775" w:rsidRDefault="00E4695D" w:rsidP="00E4695D">
      <w:pPr>
        <w:spacing w:after="0"/>
        <w:rPr>
          <w:rFonts w:ascii="Verdana" w:hAnsi="Verdana"/>
        </w:rPr>
      </w:pPr>
    </w:p>
    <w:p w14:paraId="16DEFC4F" w14:textId="40F75145" w:rsidR="00E4695D" w:rsidRPr="00F27775" w:rsidRDefault="00F22333" w:rsidP="00E4695D">
      <w:pPr>
        <w:rPr>
          <w:rFonts w:ascii="Verdana" w:hAnsi="Verdana"/>
        </w:rPr>
      </w:pPr>
      <w:hyperlink r:id="rId32" w:history="1">
        <w:r w:rsidRPr="00F22333">
          <w:rPr>
            <w:color w:val="0000FF"/>
            <w:u w:val="single"/>
          </w:rPr>
          <w:t>https://www.insee.fr/fr/statistiques/serie/001710998</w:t>
        </w:r>
      </w:hyperlink>
    </w:p>
    <w:p w14:paraId="038214E8" w14:textId="77777777" w:rsidR="00E4695D" w:rsidRPr="00F27775" w:rsidRDefault="006A74AE" w:rsidP="00E4695D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33" w:history="1">
        <w:r w:rsidR="00E4695D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TP10</w:t>
        </w:r>
        <w:r w:rsidR="00C7285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B</w:t>
        </w:r>
        <w:r w:rsidR="00E4695D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E4695D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Canalisations sans fourniture</w:t>
        </w:r>
      </w:hyperlink>
      <w:r w:rsidR="00C7285B" w:rsidRPr="00F27775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de tuyaux</w:t>
      </w:r>
    </w:p>
    <w:p w14:paraId="3068B038" w14:textId="77777777" w:rsidR="00E4695D" w:rsidRPr="00F27775" w:rsidRDefault="00E4695D" w:rsidP="00E4695D">
      <w:pPr>
        <w:spacing w:after="0"/>
        <w:rPr>
          <w:rFonts w:ascii="Verdana" w:hAnsi="Verdana"/>
        </w:rPr>
      </w:pPr>
    </w:p>
    <w:p w14:paraId="2F8091B0" w14:textId="3773A14F" w:rsidR="00E4695D" w:rsidRPr="00F27775" w:rsidRDefault="00CC1A11" w:rsidP="00E4695D">
      <w:pPr>
        <w:rPr>
          <w:rFonts w:ascii="Verdana" w:hAnsi="Verdana"/>
        </w:rPr>
      </w:pPr>
      <w:hyperlink r:id="rId34" w:history="1">
        <w:r w:rsidRPr="00CC1A11">
          <w:rPr>
            <w:color w:val="0000FF"/>
            <w:u w:val="single"/>
          </w:rPr>
          <w:t>https://www.insee.fr/fr/statistiques/serie/001710999</w:t>
        </w:r>
      </w:hyperlink>
    </w:p>
    <w:p w14:paraId="7261CD00" w14:textId="77777777" w:rsidR="00F73B46" w:rsidRPr="00F27775" w:rsidRDefault="006A74AE" w:rsidP="00F73B46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35" w:history="1">
        <w:r w:rsidR="00F73B46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TP10C</w:t>
        </w:r>
        <w:r w:rsidR="00F73B46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> </w:t>
        </w:r>
        <w:r w:rsidR="00F73B46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– Réhabilitation de canalisations non visitable</w:t>
        </w:r>
      </w:hyperlink>
      <w:r w:rsidR="00F73B46" w:rsidRPr="00F27775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>s</w:t>
      </w:r>
    </w:p>
    <w:p w14:paraId="2D025E74" w14:textId="77777777" w:rsidR="00F73B46" w:rsidRPr="00F27775" w:rsidRDefault="00F73B46" w:rsidP="00F73B46">
      <w:pPr>
        <w:spacing w:after="0"/>
        <w:rPr>
          <w:rFonts w:ascii="Verdana" w:hAnsi="Verdana"/>
        </w:rPr>
      </w:pPr>
    </w:p>
    <w:p w14:paraId="13DCD43F" w14:textId="0FAF9D9E" w:rsidR="00F42D03" w:rsidRPr="00B3697C" w:rsidRDefault="00667309" w:rsidP="00CA52A6">
      <w:pPr>
        <w:pStyle w:val="Titre1"/>
        <w:spacing w:before="0" w:beforeAutospacing="0" w:after="240" w:afterAutospacing="0"/>
        <w:rPr>
          <w:rFonts w:ascii="Verdana" w:hAnsi="Verdana"/>
          <w:b w:val="0"/>
          <w:bCs w:val="0"/>
          <w:sz w:val="22"/>
          <w:szCs w:val="22"/>
        </w:rPr>
      </w:pPr>
      <w:hyperlink r:id="rId36" w:history="1">
        <w:r w:rsidRPr="00667309">
          <w:rPr>
            <w:rFonts w:asciiTheme="minorHAnsi" w:eastAsiaTheme="minorHAnsi" w:hAnsiTheme="minorHAnsi" w:cstheme="minorBid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>https://www.insee.fr/fr/statistiques/serie/001711000</w:t>
        </w:r>
      </w:hyperlink>
    </w:p>
    <w:p w14:paraId="4F10BA30" w14:textId="6DFED425" w:rsidR="00F42D03" w:rsidRPr="00DC0E4B" w:rsidRDefault="00CE0B45" w:rsidP="00A9651E">
      <w:pPr>
        <w:pStyle w:val="Titre1"/>
        <w:shd w:val="clear" w:color="auto" w:fill="FFC000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5817E7">
        <w:rPr>
          <w:noProof/>
        </w:rPr>
        <w:drawing>
          <wp:anchor distT="0" distB="0" distL="114300" distR="114300" simplePos="0" relativeHeight="251658240" behindDoc="0" locked="0" layoutInCell="1" allowOverlap="1" wp14:anchorId="020D7435" wp14:editId="5F7B20D9">
            <wp:simplePos x="0" y="0"/>
            <wp:positionH relativeFrom="column">
              <wp:posOffset>-404495</wp:posOffset>
            </wp:positionH>
            <wp:positionV relativeFrom="paragraph">
              <wp:posOffset>181610</wp:posOffset>
            </wp:positionV>
            <wp:extent cx="345857" cy="288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57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8" w:history="1">
        <w:r w:rsidR="00F42D03" w:rsidRPr="00DC0E4B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TP10D</w:t>
        </w:r>
        <w:r w:rsidR="00F42D03" w:rsidRPr="00DC0E4B">
          <w:rPr>
            <w:rStyle w:val="apple-converted-space"/>
            <w:rFonts w:ascii="Verdana" w:hAnsi="Verdana"/>
            <w:sz w:val="22"/>
            <w:szCs w:val="22"/>
            <w:bdr w:val="none" w:sz="0" w:space="0" w:color="auto" w:frame="1"/>
          </w:rPr>
          <w:t> </w:t>
        </w:r>
        <w:r w:rsidR="00F42D03" w:rsidRPr="00DC0E4B">
          <w:rPr>
            <w:rStyle w:val="Lienhypertexte"/>
            <w:rFonts w:ascii="Verdana" w:hAnsi="Verdana"/>
            <w:color w:val="auto"/>
            <w:sz w:val="22"/>
            <w:szCs w:val="22"/>
            <w:u w:val="none"/>
            <w:bdr w:val="none" w:sz="0" w:space="0" w:color="auto" w:frame="1"/>
          </w:rPr>
          <w:t xml:space="preserve">– </w:t>
        </w:r>
        <w:r w:rsidR="00B3697C" w:rsidRPr="00DC0E4B">
          <w:rPr>
            <w:rStyle w:val="Lienhypertexte"/>
            <w:rFonts w:ascii="Verdana" w:hAnsi="Verdana"/>
            <w:color w:val="auto"/>
            <w:sz w:val="22"/>
            <w:szCs w:val="22"/>
            <w:u w:val="none"/>
            <w:bdr w:val="none" w:sz="0" w:space="0" w:color="auto" w:frame="1"/>
          </w:rPr>
          <w:t>Réseaux</w:t>
        </w:r>
        <w:r w:rsidR="00F42D03" w:rsidRPr="00DC0E4B">
          <w:rPr>
            <w:rStyle w:val="Lienhypertexte"/>
            <w:rFonts w:ascii="Verdana" w:hAnsi="Verdana"/>
            <w:color w:val="auto"/>
            <w:sz w:val="22"/>
            <w:szCs w:val="22"/>
            <w:u w:val="none"/>
            <w:bdr w:val="none" w:sz="0" w:space="0" w:color="auto" w:frame="1"/>
          </w:rPr>
          <w:t xml:space="preserve"> de </w:t>
        </w:r>
        <w:r w:rsidR="00B3697C" w:rsidRPr="00DC0E4B">
          <w:rPr>
            <w:rStyle w:val="Lienhypertexte"/>
            <w:rFonts w:ascii="Verdana" w:hAnsi="Verdana"/>
            <w:color w:val="auto"/>
            <w:sz w:val="22"/>
            <w:szCs w:val="22"/>
            <w:u w:val="none"/>
            <w:bdr w:val="none" w:sz="0" w:space="0" w:color="auto" w:frame="1"/>
          </w:rPr>
          <w:t>chauffage et de froid</w:t>
        </w:r>
        <w:r w:rsidR="00F42D03" w:rsidRPr="00DC0E4B">
          <w:rPr>
            <w:rStyle w:val="Lienhypertexte"/>
            <w:rFonts w:ascii="Verdana" w:hAnsi="Verdana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</w:hyperlink>
      <w:r w:rsidR="00CA52A6" w:rsidRPr="00DC0E4B">
        <w:rPr>
          <w:rStyle w:val="Lienhypertexte"/>
          <w:rFonts w:ascii="Verdana" w:hAnsi="Verdana"/>
          <w:color w:val="auto"/>
          <w:sz w:val="22"/>
          <w:szCs w:val="22"/>
          <w:u w:val="none"/>
          <w:bdr w:val="none" w:sz="0" w:space="0" w:color="auto" w:frame="1"/>
        </w:rPr>
        <w:t>avec fourniture de tuyaux</w:t>
      </w:r>
    </w:p>
    <w:p w14:paraId="4FC3B34E" w14:textId="5711AF02" w:rsidR="00F42D03" w:rsidRPr="00A1471F" w:rsidRDefault="00F42D03" w:rsidP="00F42D03">
      <w:pPr>
        <w:spacing w:after="0"/>
        <w:rPr>
          <w:rFonts w:ascii="Verdana" w:hAnsi="Verdana"/>
          <w:sz w:val="18"/>
          <w:szCs w:val="18"/>
        </w:rPr>
      </w:pPr>
    </w:p>
    <w:p w14:paraId="3FA90C89" w14:textId="5AA92EEA" w:rsidR="00E67974" w:rsidRPr="001A7484" w:rsidRDefault="00E67974" w:rsidP="00A91231">
      <w:pPr>
        <w:shd w:val="clear" w:color="auto" w:fill="FFC000"/>
        <w:ind w:firstLine="708"/>
        <w:jc w:val="center"/>
        <w:rPr>
          <w:rFonts w:ascii="Verdana" w:hAnsi="Verdana"/>
          <w:b/>
          <w:bCs/>
        </w:rPr>
      </w:pPr>
      <w:r w:rsidRPr="001A7484">
        <w:rPr>
          <w:rFonts w:ascii="Verdana" w:hAnsi="Verdana"/>
          <w:b/>
          <w:bCs/>
        </w:rPr>
        <w:t xml:space="preserve">A partir de la publication des index d’octobre 2019, un nouvel index TP10D « Réseaux de chauffage et de froid avec fourniture de tuyaux » est </w:t>
      </w:r>
      <w:r w:rsidR="00A9651E" w:rsidRPr="001A7484">
        <w:rPr>
          <w:rFonts w:ascii="Verdana" w:hAnsi="Verdana"/>
          <w:b/>
          <w:bCs/>
        </w:rPr>
        <w:t>créé</w:t>
      </w:r>
      <w:r w:rsidRPr="001A7484">
        <w:rPr>
          <w:rFonts w:ascii="Verdana" w:hAnsi="Verdana"/>
          <w:b/>
          <w:bCs/>
        </w:rPr>
        <w:t xml:space="preserve"> pour les marchés de chauffage et de froid urbain.</w:t>
      </w:r>
    </w:p>
    <w:p w14:paraId="1BC3405E" w14:textId="0DCEE2E0" w:rsidR="00D1267B" w:rsidRDefault="00E367F6" w:rsidP="00FE7ED6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39" w:history="1">
        <w:r w:rsidRPr="00E367F6">
          <w:rPr>
            <w:rFonts w:asciiTheme="minorHAnsi" w:eastAsiaTheme="minorHAnsi" w:hAnsiTheme="minorHAnsi" w:cstheme="minorBidi"/>
            <w:b w:val="0"/>
            <w:bCs w:val="0"/>
            <w:color w:val="0000FF"/>
            <w:kern w:val="0"/>
            <w:sz w:val="22"/>
            <w:szCs w:val="22"/>
            <w:u w:val="single"/>
            <w:lang w:eastAsia="en-US"/>
          </w:rPr>
          <w:t>https://www.insee.fr/fr/statistiques/serie/010605983</w:t>
        </w:r>
      </w:hyperlink>
    </w:p>
    <w:p w14:paraId="08FD398F" w14:textId="77777777" w:rsidR="000E0D95" w:rsidRPr="0048583C" w:rsidRDefault="000E0D95" w:rsidP="00FE7ED6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14:paraId="2D64C890" w14:textId="675B9DAE" w:rsidR="00FE7ED6" w:rsidRPr="00F27775" w:rsidRDefault="006A74AE" w:rsidP="00FE7ED6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40" w:history="1">
        <w:r w:rsidR="00FE7ED6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TP11</w:t>
        </w:r>
        <w:r w:rsidR="001E7AB2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E7ED6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Canalisations grandes distances de transport/transfert avec fourniture de tuyau</w:t>
        </w:r>
      </w:hyperlink>
      <w:r w:rsidR="00FE7ED6" w:rsidRPr="00F27775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>x</w:t>
      </w:r>
    </w:p>
    <w:p w14:paraId="0E6F054C" w14:textId="77777777" w:rsidR="00FE7ED6" w:rsidRPr="00F27775" w:rsidRDefault="00FE7ED6" w:rsidP="00FE7ED6">
      <w:pPr>
        <w:spacing w:after="0"/>
        <w:rPr>
          <w:rFonts w:ascii="Verdana" w:hAnsi="Verdana"/>
        </w:rPr>
      </w:pPr>
    </w:p>
    <w:p w14:paraId="352CC39A" w14:textId="16C810F8" w:rsidR="000F3BC3" w:rsidRDefault="000E0D95">
      <w:pPr>
        <w:rPr>
          <w:rFonts w:ascii="Verdana" w:eastAsia="Times New Roman" w:hAnsi="Verdana" w:cs="Times New Roman"/>
          <w:kern w:val="36"/>
          <w:lang w:eastAsia="fr-FR"/>
        </w:rPr>
      </w:pPr>
      <w:hyperlink r:id="rId41" w:history="1">
        <w:r w:rsidRPr="000E0D95">
          <w:rPr>
            <w:color w:val="0000FF"/>
            <w:u w:val="single"/>
          </w:rPr>
          <w:t>https://www.insee.fr/fr/statistiques/serie/001711001</w:t>
        </w:r>
      </w:hyperlink>
    </w:p>
    <w:p w14:paraId="1158C935" w14:textId="5572ACD0" w:rsidR="00F00D9B" w:rsidRPr="00527F9E" w:rsidRDefault="006A74AE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42" w:history="1">
        <w:r w:rsidR="00F00D9B" w:rsidRPr="00527F9E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TP12</w:t>
        </w:r>
        <w:r w:rsidR="00FE7ED6" w:rsidRPr="00527F9E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A</w:t>
        </w:r>
        <w:r w:rsidR="00093668" w:rsidRPr="00527F9E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E7ED6" w:rsidRPr="00527F9E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- </w:t>
        </w:r>
        <w:r w:rsidR="00FE7ED6" w:rsidRPr="001E7AB2">
          <w:rPr>
            <w:rStyle w:val="Lienhypertexte"/>
            <w:rFonts w:ascii="Verdana" w:hAnsi="Verdana"/>
            <w:b w:val="0"/>
            <w:color w:val="auto"/>
            <w:sz w:val="22"/>
            <w:szCs w:val="22"/>
            <w:u w:val="none"/>
            <w:bdr w:val="none" w:sz="0" w:space="0" w:color="auto" w:frame="1"/>
          </w:rPr>
          <w:t>Réseaux d'énergie et de communication</w:t>
        </w:r>
      </w:hyperlink>
      <w:r w:rsidR="00897D49" w:rsidRPr="001E7AB2">
        <w:rPr>
          <w:rStyle w:val="Lienhypertexte"/>
          <w:rFonts w:ascii="Verdana" w:hAnsi="Verdana"/>
          <w:b w:val="0"/>
          <w:bCs w:val="0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897D49" w:rsidRPr="001E7AB2">
        <w:rPr>
          <w:rFonts w:ascii="Verdana" w:hAnsi="Verdana"/>
          <w:b w:val="0"/>
          <w:bCs w:val="0"/>
          <w:sz w:val="22"/>
          <w:szCs w:val="22"/>
        </w:rPr>
        <w:t>hors fibre optique</w:t>
      </w:r>
    </w:p>
    <w:p w14:paraId="162BBD10" w14:textId="77777777" w:rsidR="00E4695D" w:rsidRPr="00F27775" w:rsidRDefault="00E4695D" w:rsidP="00F00D9B">
      <w:pPr>
        <w:spacing w:after="0"/>
        <w:rPr>
          <w:rFonts w:ascii="Verdana" w:hAnsi="Verdana"/>
        </w:rPr>
      </w:pPr>
    </w:p>
    <w:p w14:paraId="541A003B" w14:textId="0146646E" w:rsidR="000F49E0" w:rsidRPr="00F27775" w:rsidRDefault="000E0D95" w:rsidP="00E4695D">
      <w:pPr>
        <w:rPr>
          <w:rFonts w:ascii="Verdana" w:hAnsi="Verdana"/>
        </w:rPr>
      </w:pPr>
      <w:hyperlink r:id="rId43" w:history="1">
        <w:r w:rsidRPr="000E0D95">
          <w:rPr>
            <w:color w:val="0000FF"/>
            <w:u w:val="single"/>
          </w:rPr>
          <w:t>https://www.insee.fr/fr/statistiques/serie/001711002</w:t>
        </w:r>
      </w:hyperlink>
    </w:p>
    <w:p w14:paraId="0487CCB3" w14:textId="03817CEF" w:rsidR="00FE7ED6" w:rsidRPr="00F27775" w:rsidRDefault="006A74AE" w:rsidP="00FE7ED6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44" w:history="1">
        <w:r w:rsidR="00FE7ED6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TP12B</w:t>
        </w:r>
        <w:r w:rsidR="00093668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E7ED6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– </w:t>
        </w:r>
        <w:r w:rsidR="00820CB4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Éclairage</w:t>
        </w:r>
        <w:r w:rsidR="00FE7ED6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public – Travaux d’installation</w:t>
        </w:r>
      </w:hyperlink>
    </w:p>
    <w:p w14:paraId="68C4ACC4" w14:textId="77777777" w:rsidR="00FE7ED6" w:rsidRPr="00F27775" w:rsidRDefault="00FE7ED6" w:rsidP="00FE7ED6">
      <w:pPr>
        <w:spacing w:after="0"/>
        <w:rPr>
          <w:rFonts w:ascii="Verdana" w:hAnsi="Verdana"/>
        </w:rPr>
      </w:pPr>
    </w:p>
    <w:p w14:paraId="5078DA5E" w14:textId="576CB6AF" w:rsidR="00FE7ED6" w:rsidRPr="00F27775" w:rsidRDefault="000E0D95" w:rsidP="00E4695D">
      <w:pPr>
        <w:rPr>
          <w:rFonts w:ascii="Verdana" w:hAnsi="Verdana"/>
        </w:rPr>
      </w:pPr>
      <w:hyperlink r:id="rId45" w:history="1">
        <w:r w:rsidRPr="000E0D95">
          <w:rPr>
            <w:color w:val="0000FF"/>
            <w:u w:val="single"/>
          </w:rPr>
          <w:t>https://www.insee.fr/fr/statistiques/serie/001711003</w:t>
        </w:r>
      </w:hyperlink>
    </w:p>
    <w:p w14:paraId="475E243C" w14:textId="0C123A9B" w:rsidR="0000725A" w:rsidRPr="00F27775" w:rsidRDefault="006A74AE" w:rsidP="0000725A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46" w:history="1">
        <w:r w:rsidR="0000725A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TP12C</w:t>
        </w:r>
        <w:r w:rsidR="00093668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00725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- </w:t>
        </w:r>
        <w:r w:rsidR="00820CB4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Éclairage</w:t>
        </w:r>
        <w:r w:rsidR="0000725A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 public – Travaux de maintenance</w:t>
        </w:r>
      </w:hyperlink>
    </w:p>
    <w:p w14:paraId="01A0F4B5" w14:textId="77777777" w:rsidR="0000725A" w:rsidRPr="00F27775" w:rsidRDefault="0000725A" w:rsidP="0000725A">
      <w:pPr>
        <w:spacing w:after="0"/>
        <w:rPr>
          <w:rFonts w:ascii="Verdana" w:hAnsi="Verdana"/>
        </w:rPr>
      </w:pPr>
    </w:p>
    <w:p w14:paraId="583819A5" w14:textId="1B0A06B6" w:rsidR="00FE7ED6" w:rsidRPr="00F27775" w:rsidRDefault="00134082" w:rsidP="00E4695D">
      <w:pPr>
        <w:rPr>
          <w:rFonts w:ascii="Verdana" w:hAnsi="Verdana"/>
        </w:rPr>
      </w:pPr>
      <w:hyperlink r:id="rId47" w:history="1">
        <w:r w:rsidRPr="00134082">
          <w:rPr>
            <w:color w:val="0000FF"/>
            <w:u w:val="single"/>
          </w:rPr>
          <w:t>https://www.insee.fr/fr/statistiques/serie/001711004</w:t>
        </w:r>
      </w:hyperlink>
    </w:p>
    <w:p w14:paraId="7B3CA149" w14:textId="35BCA1CE" w:rsidR="00730CEB" w:rsidRPr="00F27775" w:rsidRDefault="006A74AE" w:rsidP="00730CE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48" w:history="1">
        <w:r w:rsidR="00730CEB" w:rsidRPr="00B2496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TP12D</w:t>
        </w:r>
        <w:r w:rsidR="00730CEB" w:rsidRPr="00B2496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730CEB" w:rsidRPr="00B2496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- </w:t>
        </w:r>
        <w:r w:rsidR="00730CE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 xml:space="preserve">Réseaux de communication en fibre optique </w:t>
        </w:r>
      </w:hyperlink>
    </w:p>
    <w:p w14:paraId="60045F42" w14:textId="77777777" w:rsidR="00730CEB" w:rsidRPr="00F27775" w:rsidRDefault="00730CEB" w:rsidP="00730CEB">
      <w:pPr>
        <w:spacing w:after="0"/>
        <w:rPr>
          <w:rFonts w:ascii="Verdana" w:hAnsi="Verdana"/>
        </w:rPr>
      </w:pPr>
    </w:p>
    <w:p w14:paraId="3965FDDF" w14:textId="41C7F917" w:rsidR="00730CEB" w:rsidRPr="00F27775" w:rsidRDefault="00134082" w:rsidP="00E4695D">
      <w:pPr>
        <w:rPr>
          <w:rFonts w:ascii="Verdana" w:hAnsi="Verdana"/>
        </w:rPr>
      </w:pPr>
      <w:hyperlink r:id="rId49" w:history="1">
        <w:r w:rsidRPr="00134082">
          <w:rPr>
            <w:color w:val="0000FF"/>
            <w:u w:val="single"/>
          </w:rPr>
          <w:t>https://www.insee.fr/fr/statistiques/serie/001796841</w:t>
        </w:r>
      </w:hyperlink>
    </w:p>
    <w:p w14:paraId="18C913DA" w14:textId="77777777" w:rsidR="00F00D9B" w:rsidRPr="00F27775" w:rsidRDefault="006A74AE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50" w:history="1">
        <w:r w:rsidR="00F00D9B" w:rsidRPr="00F27775">
          <w:rPr>
            <w:rStyle w:val="code"/>
            <w:rFonts w:ascii="Verdana" w:hAnsi="Verdana"/>
            <w:sz w:val="22"/>
            <w:szCs w:val="22"/>
          </w:rPr>
          <w:t>TP13</w:t>
        </w:r>
        <w:r w:rsidR="00093668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00D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Charpentes et ouvrages d'art métalliques</w:t>
        </w:r>
      </w:hyperlink>
    </w:p>
    <w:p w14:paraId="750B62BE" w14:textId="77777777" w:rsidR="00F00D9B" w:rsidRPr="00F27775" w:rsidRDefault="00F00D9B" w:rsidP="00F00D9B">
      <w:pPr>
        <w:spacing w:after="0"/>
        <w:rPr>
          <w:rFonts w:ascii="Verdana" w:hAnsi="Verdana"/>
        </w:rPr>
      </w:pPr>
    </w:p>
    <w:p w14:paraId="0D0CC144" w14:textId="53F8224E" w:rsidR="00F00D9B" w:rsidRPr="00F27775" w:rsidRDefault="00134082" w:rsidP="00E4695D">
      <w:pPr>
        <w:rPr>
          <w:rFonts w:ascii="Verdana" w:hAnsi="Verdana"/>
        </w:rPr>
      </w:pPr>
      <w:hyperlink r:id="rId51" w:history="1">
        <w:r w:rsidRPr="00134082">
          <w:rPr>
            <w:color w:val="0000FF"/>
            <w:u w:val="single"/>
          </w:rPr>
          <w:t>https://www.insee.fr/fr/statistiques/serie/001711005</w:t>
        </w:r>
      </w:hyperlink>
    </w:p>
    <w:p w14:paraId="3D5F05AD" w14:textId="77777777" w:rsidR="00F00D9B" w:rsidRPr="00F27775" w:rsidRDefault="006A74AE" w:rsidP="00F00D9B">
      <w:pPr>
        <w:pStyle w:val="Titre1"/>
        <w:spacing w:before="0" w:beforeAutospacing="0" w:after="0" w:afterAutospacing="0"/>
        <w:rPr>
          <w:rFonts w:ascii="Verdana" w:hAnsi="Verdana"/>
          <w:sz w:val="22"/>
          <w:szCs w:val="22"/>
        </w:rPr>
      </w:pPr>
      <w:hyperlink r:id="rId52" w:history="1">
        <w:r w:rsidR="00F00D9B" w:rsidRPr="00F27775">
          <w:rPr>
            <w:rStyle w:val="code"/>
            <w:rFonts w:ascii="Verdana" w:hAnsi="Verdana"/>
            <w:sz w:val="22"/>
            <w:szCs w:val="22"/>
            <w:bdr w:val="none" w:sz="0" w:space="0" w:color="auto" w:frame="1"/>
          </w:rPr>
          <w:t>TP14</w:t>
        </w:r>
        <w:r w:rsidR="00093668" w:rsidRPr="00F27775">
          <w:rPr>
            <w:rStyle w:val="apple-converted-space"/>
            <w:rFonts w:ascii="Verdana" w:hAnsi="Verdana"/>
            <w:b w:val="0"/>
            <w:bCs w:val="0"/>
            <w:sz w:val="22"/>
            <w:szCs w:val="22"/>
            <w:bdr w:val="none" w:sz="0" w:space="0" w:color="auto" w:frame="1"/>
          </w:rPr>
          <w:t xml:space="preserve"> </w:t>
        </w:r>
        <w:r w:rsidR="00F00D9B" w:rsidRPr="00F27775">
          <w:rPr>
            <w:rStyle w:val="Lienhypertexte"/>
            <w:rFonts w:ascii="Verdana" w:hAnsi="Verdana"/>
            <w:b w:val="0"/>
            <w:bCs w:val="0"/>
            <w:color w:val="auto"/>
            <w:sz w:val="22"/>
            <w:szCs w:val="22"/>
            <w:u w:val="none"/>
            <w:bdr w:val="none" w:sz="0" w:space="0" w:color="auto" w:frame="1"/>
          </w:rPr>
          <w:t>- Travaux immergés par scaphandriers</w:t>
        </w:r>
      </w:hyperlink>
    </w:p>
    <w:p w14:paraId="01698BA1" w14:textId="77777777" w:rsidR="00F00D9B" w:rsidRPr="00F27775" w:rsidRDefault="00F00D9B" w:rsidP="00F00D9B">
      <w:pPr>
        <w:spacing w:after="0"/>
        <w:rPr>
          <w:rFonts w:ascii="Verdana" w:hAnsi="Verdana"/>
        </w:rPr>
      </w:pPr>
    </w:p>
    <w:p w14:paraId="61241376" w14:textId="6F8E1B24" w:rsidR="005A1019" w:rsidRPr="00802A22" w:rsidRDefault="00134082" w:rsidP="00DA4787">
      <w:pPr>
        <w:rPr>
          <w:rFonts w:ascii="Verdana" w:hAnsi="Verdana"/>
          <w:b/>
          <w:bCs/>
          <w:sz w:val="20"/>
          <w:szCs w:val="20"/>
        </w:rPr>
      </w:pPr>
      <w:hyperlink r:id="rId53" w:history="1">
        <w:r w:rsidRPr="00134082">
          <w:rPr>
            <w:color w:val="0000FF"/>
            <w:u w:val="single"/>
          </w:rPr>
          <w:t>https://www.insee.fr/fr/statistiques/serie/001711006</w:t>
        </w:r>
      </w:hyperlink>
    </w:p>
    <w:sectPr w:rsidR="005A1019" w:rsidRPr="00802A22" w:rsidSect="00802A22">
      <w:headerReference w:type="default" r:id="rId54"/>
      <w:pgSz w:w="11906" w:h="16838"/>
      <w:pgMar w:top="1418" w:right="127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9EAB08" w14:textId="77777777" w:rsidR="006A74AE" w:rsidRDefault="006A74AE" w:rsidP="009D6871">
      <w:pPr>
        <w:spacing w:after="0" w:line="240" w:lineRule="auto"/>
      </w:pPr>
      <w:r>
        <w:separator/>
      </w:r>
    </w:p>
  </w:endnote>
  <w:endnote w:type="continuationSeparator" w:id="0">
    <w:p w14:paraId="3049C24B" w14:textId="77777777" w:rsidR="006A74AE" w:rsidRDefault="006A74AE" w:rsidP="009D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84E96" w14:textId="77777777" w:rsidR="006A74AE" w:rsidRDefault="006A74AE" w:rsidP="009D6871">
      <w:pPr>
        <w:spacing w:after="0" w:line="240" w:lineRule="auto"/>
      </w:pPr>
      <w:r>
        <w:separator/>
      </w:r>
    </w:p>
  </w:footnote>
  <w:footnote w:type="continuationSeparator" w:id="0">
    <w:p w14:paraId="51D6DD5F" w14:textId="77777777" w:rsidR="006A74AE" w:rsidRDefault="006A74AE" w:rsidP="009D6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BD60D" w14:textId="77777777" w:rsidR="009D6871" w:rsidRDefault="009D6871">
    <w:pPr>
      <w:pStyle w:val="En-tte"/>
    </w:pPr>
    <w:r w:rsidRPr="004F106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57522C" wp14:editId="5CF8165C">
          <wp:simplePos x="0" y="0"/>
          <wp:positionH relativeFrom="leftMargin">
            <wp:posOffset>343535</wp:posOffset>
          </wp:positionH>
          <wp:positionV relativeFrom="paragraph">
            <wp:posOffset>-198755</wp:posOffset>
          </wp:positionV>
          <wp:extent cx="419100" cy="549910"/>
          <wp:effectExtent l="0" t="0" r="0" b="2540"/>
          <wp:wrapThrough wrapText="bothSides">
            <wp:wrapPolygon edited="0">
              <wp:start x="0" y="0"/>
              <wp:lineTo x="0" y="20952"/>
              <wp:lineTo x="20618" y="20952"/>
              <wp:lineTo x="20618" y="0"/>
              <wp:lineTo x="0" y="0"/>
            </wp:wrapPolygon>
          </wp:wrapThrough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NAT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B"/>
    <w:rsid w:val="0000725A"/>
    <w:rsid w:val="00014611"/>
    <w:rsid w:val="00023EFD"/>
    <w:rsid w:val="00025055"/>
    <w:rsid w:val="000345FD"/>
    <w:rsid w:val="000368BF"/>
    <w:rsid w:val="00037C4A"/>
    <w:rsid w:val="00040F97"/>
    <w:rsid w:val="0004106A"/>
    <w:rsid w:val="00042ADC"/>
    <w:rsid w:val="00045C80"/>
    <w:rsid w:val="00047252"/>
    <w:rsid w:val="0005258A"/>
    <w:rsid w:val="0006125D"/>
    <w:rsid w:val="0006565B"/>
    <w:rsid w:val="0006587D"/>
    <w:rsid w:val="00072C6D"/>
    <w:rsid w:val="00080D98"/>
    <w:rsid w:val="00081EAA"/>
    <w:rsid w:val="000825DC"/>
    <w:rsid w:val="00083AD5"/>
    <w:rsid w:val="00093668"/>
    <w:rsid w:val="000B326D"/>
    <w:rsid w:val="000B64E6"/>
    <w:rsid w:val="000C1E2E"/>
    <w:rsid w:val="000C2DC1"/>
    <w:rsid w:val="000C5499"/>
    <w:rsid w:val="000D17AD"/>
    <w:rsid w:val="000D4324"/>
    <w:rsid w:val="000E0D95"/>
    <w:rsid w:val="000E3EED"/>
    <w:rsid w:val="000E4CB0"/>
    <w:rsid w:val="000F1E7E"/>
    <w:rsid w:val="000F3BC3"/>
    <w:rsid w:val="000F4992"/>
    <w:rsid w:val="000F49E0"/>
    <w:rsid w:val="00102E0F"/>
    <w:rsid w:val="00103923"/>
    <w:rsid w:val="00120BB1"/>
    <w:rsid w:val="0012790C"/>
    <w:rsid w:val="00134082"/>
    <w:rsid w:val="00146FAC"/>
    <w:rsid w:val="00147C63"/>
    <w:rsid w:val="001600FF"/>
    <w:rsid w:val="001810B6"/>
    <w:rsid w:val="00183E6B"/>
    <w:rsid w:val="00190DBA"/>
    <w:rsid w:val="00192E73"/>
    <w:rsid w:val="00193188"/>
    <w:rsid w:val="001A2161"/>
    <w:rsid w:val="001A22C6"/>
    <w:rsid w:val="001A7086"/>
    <w:rsid w:val="001A7484"/>
    <w:rsid w:val="001A7F54"/>
    <w:rsid w:val="001B47A3"/>
    <w:rsid w:val="001B7D67"/>
    <w:rsid w:val="001C3D4B"/>
    <w:rsid w:val="001C6B15"/>
    <w:rsid w:val="001C6C42"/>
    <w:rsid w:val="001D1F2B"/>
    <w:rsid w:val="001E3AB4"/>
    <w:rsid w:val="001E50EA"/>
    <w:rsid w:val="001E7AB2"/>
    <w:rsid w:val="001F04EC"/>
    <w:rsid w:val="001F2CE2"/>
    <w:rsid w:val="001F6FFA"/>
    <w:rsid w:val="001F7134"/>
    <w:rsid w:val="00200A16"/>
    <w:rsid w:val="0020165B"/>
    <w:rsid w:val="0020319F"/>
    <w:rsid w:val="00205D78"/>
    <w:rsid w:val="0021358B"/>
    <w:rsid w:val="00216984"/>
    <w:rsid w:val="00220D4B"/>
    <w:rsid w:val="0022362B"/>
    <w:rsid w:val="002244F9"/>
    <w:rsid w:val="00232EEB"/>
    <w:rsid w:val="00247A8A"/>
    <w:rsid w:val="002638FC"/>
    <w:rsid w:val="00263D86"/>
    <w:rsid w:val="0026643C"/>
    <w:rsid w:val="00273B18"/>
    <w:rsid w:val="00273CA0"/>
    <w:rsid w:val="00286F21"/>
    <w:rsid w:val="00292E80"/>
    <w:rsid w:val="002A10E5"/>
    <w:rsid w:val="002A2018"/>
    <w:rsid w:val="002C608C"/>
    <w:rsid w:val="002C6709"/>
    <w:rsid w:val="002D49CB"/>
    <w:rsid w:val="002E0865"/>
    <w:rsid w:val="002E1E3A"/>
    <w:rsid w:val="002E3534"/>
    <w:rsid w:val="002E65EA"/>
    <w:rsid w:val="002F4ED3"/>
    <w:rsid w:val="00300150"/>
    <w:rsid w:val="00300EB3"/>
    <w:rsid w:val="00302235"/>
    <w:rsid w:val="00314900"/>
    <w:rsid w:val="0032185F"/>
    <w:rsid w:val="00321FCF"/>
    <w:rsid w:val="0032440A"/>
    <w:rsid w:val="00343026"/>
    <w:rsid w:val="003515BB"/>
    <w:rsid w:val="003525BB"/>
    <w:rsid w:val="00354563"/>
    <w:rsid w:val="00355198"/>
    <w:rsid w:val="00357093"/>
    <w:rsid w:val="00360483"/>
    <w:rsid w:val="00363915"/>
    <w:rsid w:val="003713A1"/>
    <w:rsid w:val="0037522A"/>
    <w:rsid w:val="003768AC"/>
    <w:rsid w:val="0038229E"/>
    <w:rsid w:val="003851C5"/>
    <w:rsid w:val="00385C6E"/>
    <w:rsid w:val="00397973"/>
    <w:rsid w:val="003A2213"/>
    <w:rsid w:val="003A2AD4"/>
    <w:rsid w:val="003A2EB7"/>
    <w:rsid w:val="003A3153"/>
    <w:rsid w:val="003B006E"/>
    <w:rsid w:val="003E54C9"/>
    <w:rsid w:val="003F0135"/>
    <w:rsid w:val="003F225E"/>
    <w:rsid w:val="003F2345"/>
    <w:rsid w:val="004061EE"/>
    <w:rsid w:val="00406466"/>
    <w:rsid w:val="00407873"/>
    <w:rsid w:val="00412FC6"/>
    <w:rsid w:val="0042732F"/>
    <w:rsid w:val="00432407"/>
    <w:rsid w:val="004377CF"/>
    <w:rsid w:val="004406D8"/>
    <w:rsid w:val="004416D1"/>
    <w:rsid w:val="004422B6"/>
    <w:rsid w:val="00444D45"/>
    <w:rsid w:val="004503BE"/>
    <w:rsid w:val="0045240F"/>
    <w:rsid w:val="00452924"/>
    <w:rsid w:val="0045389D"/>
    <w:rsid w:val="0045437C"/>
    <w:rsid w:val="004617E3"/>
    <w:rsid w:val="0046407E"/>
    <w:rsid w:val="004730BF"/>
    <w:rsid w:val="00475205"/>
    <w:rsid w:val="004770FA"/>
    <w:rsid w:val="00482AF5"/>
    <w:rsid w:val="0048583C"/>
    <w:rsid w:val="004A3B55"/>
    <w:rsid w:val="004A6EBE"/>
    <w:rsid w:val="004B7CE1"/>
    <w:rsid w:val="004C0449"/>
    <w:rsid w:val="004C2CA8"/>
    <w:rsid w:val="004C5351"/>
    <w:rsid w:val="004E5CBA"/>
    <w:rsid w:val="004E70E3"/>
    <w:rsid w:val="004F13DA"/>
    <w:rsid w:val="004F3453"/>
    <w:rsid w:val="004F486D"/>
    <w:rsid w:val="00502194"/>
    <w:rsid w:val="005050AE"/>
    <w:rsid w:val="005054A2"/>
    <w:rsid w:val="00513FB8"/>
    <w:rsid w:val="00514825"/>
    <w:rsid w:val="00515DC5"/>
    <w:rsid w:val="00525D78"/>
    <w:rsid w:val="00526438"/>
    <w:rsid w:val="00527F9E"/>
    <w:rsid w:val="0054664B"/>
    <w:rsid w:val="00547245"/>
    <w:rsid w:val="00547D82"/>
    <w:rsid w:val="00550971"/>
    <w:rsid w:val="005571B4"/>
    <w:rsid w:val="00560A76"/>
    <w:rsid w:val="00561229"/>
    <w:rsid w:val="0056147D"/>
    <w:rsid w:val="00564166"/>
    <w:rsid w:val="00564906"/>
    <w:rsid w:val="00570E7A"/>
    <w:rsid w:val="00577E84"/>
    <w:rsid w:val="00580276"/>
    <w:rsid w:val="00580C80"/>
    <w:rsid w:val="005817E7"/>
    <w:rsid w:val="00591908"/>
    <w:rsid w:val="0059365A"/>
    <w:rsid w:val="00595BAF"/>
    <w:rsid w:val="005A1019"/>
    <w:rsid w:val="005A5E97"/>
    <w:rsid w:val="005B1433"/>
    <w:rsid w:val="005B2A6C"/>
    <w:rsid w:val="005C2586"/>
    <w:rsid w:val="005C5E97"/>
    <w:rsid w:val="005D036D"/>
    <w:rsid w:val="005D7753"/>
    <w:rsid w:val="005E28E2"/>
    <w:rsid w:val="005E334B"/>
    <w:rsid w:val="005E4AC2"/>
    <w:rsid w:val="005E7EDF"/>
    <w:rsid w:val="00601C33"/>
    <w:rsid w:val="0060472F"/>
    <w:rsid w:val="00620671"/>
    <w:rsid w:val="00620DD1"/>
    <w:rsid w:val="00632649"/>
    <w:rsid w:val="0063333C"/>
    <w:rsid w:val="00633BF1"/>
    <w:rsid w:val="00633C63"/>
    <w:rsid w:val="00634FE9"/>
    <w:rsid w:val="00636121"/>
    <w:rsid w:val="00642A52"/>
    <w:rsid w:val="00644398"/>
    <w:rsid w:val="00653872"/>
    <w:rsid w:val="00667236"/>
    <w:rsid w:val="00667309"/>
    <w:rsid w:val="00676850"/>
    <w:rsid w:val="00685278"/>
    <w:rsid w:val="00696B2A"/>
    <w:rsid w:val="006A2981"/>
    <w:rsid w:val="006A74AE"/>
    <w:rsid w:val="006B07BD"/>
    <w:rsid w:val="006B263B"/>
    <w:rsid w:val="006C5F17"/>
    <w:rsid w:val="006C6873"/>
    <w:rsid w:val="006C727C"/>
    <w:rsid w:val="006C7440"/>
    <w:rsid w:val="006D149A"/>
    <w:rsid w:val="006D4F4B"/>
    <w:rsid w:val="006E03C6"/>
    <w:rsid w:val="006E170A"/>
    <w:rsid w:val="006E62BF"/>
    <w:rsid w:val="007038CC"/>
    <w:rsid w:val="00712084"/>
    <w:rsid w:val="00712204"/>
    <w:rsid w:val="00726C88"/>
    <w:rsid w:val="00730CEB"/>
    <w:rsid w:val="0074621B"/>
    <w:rsid w:val="00747BBD"/>
    <w:rsid w:val="007554F5"/>
    <w:rsid w:val="00756164"/>
    <w:rsid w:val="00756962"/>
    <w:rsid w:val="007626BC"/>
    <w:rsid w:val="0076453B"/>
    <w:rsid w:val="00765A87"/>
    <w:rsid w:val="00767ED2"/>
    <w:rsid w:val="0078281B"/>
    <w:rsid w:val="00782B43"/>
    <w:rsid w:val="00784338"/>
    <w:rsid w:val="007843B0"/>
    <w:rsid w:val="007B2428"/>
    <w:rsid w:val="007B3363"/>
    <w:rsid w:val="007B403F"/>
    <w:rsid w:val="007B4535"/>
    <w:rsid w:val="007B5E11"/>
    <w:rsid w:val="007C3296"/>
    <w:rsid w:val="007C799C"/>
    <w:rsid w:val="007D22BF"/>
    <w:rsid w:val="007E1D6A"/>
    <w:rsid w:val="007E4505"/>
    <w:rsid w:val="007F22A2"/>
    <w:rsid w:val="007F3D2F"/>
    <w:rsid w:val="007F436B"/>
    <w:rsid w:val="00802A22"/>
    <w:rsid w:val="008051F1"/>
    <w:rsid w:val="00807C46"/>
    <w:rsid w:val="00811304"/>
    <w:rsid w:val="00820CB4"/>
    <w:rsid w:val="00821175"/>
    <w:rsid w:val="00826600"/>
    <w:rsid w:val="00833187"/>
    <w:rsid w:val="0084633D"/>
    <w:rsid w:val="00854B1F"/>
    <w:rsid w:val="00855D21"/>
    <w:rsid w:val="008758F1"/>
    <w:rsid w:val="008807F5"/>
    <w:rsid w:val="008820BB"/>
    <w:rsid w:val="00897D49"/>
    <w:rsid w:val="008A5874"/>
    <w:rsid w:val="008B4194"/>
    <w:rsid w:val="008B50AE"/>
    <w:rsid w:val="008B591B"/>
    <w:rsid w:val="008C1BF0"/>
    <w:rsid w:val="008C2FAD"/>
    <w:rsid w:val="008C6013"/>
    <w:rsid w:val="008D4320"/>
    <w:rsid w:val="008D4BA6"/>
    <w:rsid w:val="008D714E"/>
    <w:rsid w:val="008E114C"/>
    <w:rsid w:val="008E2975"/>
    <w:rsid w:val="008E4C21"/>
    <w:rsid w:val="008F26C1"/>
    <w:rsid w:val="00900198"/>
    <w:rsid w:val="00900718"/>
    <w:rsid w:val="009019B0"/>
    <w:rsid w:val="009043BF"/>
    <w:rsid w:val="00910141"/>
    <w:rsid w:val="00912C55"/>
    <w:rsid w:val="00922B59"/>
    <w:rsid w:val="009324EF"/>
    <w:rsid w:val="0093279D"/>
    <w:rsid w:val="00934289"/>
    <w:rsid w:val="00934C66"/>
    <w:rsid w:val="00942B3A"/>
    <w:rsid w:val="00964802"/>
    <w:rsid w:val="00966771"/>
    <w:rsid w:val="00974B87"/>
    <w:rsid w:val="0097653C"/>
    <w:rsid w:val="0097663B"/>
    <w:rsid w:val="00980E49"/>
    <w:rsid w:val="00982C18"/>
    <w:rsid w:val="0098462F"/>
    <w:rsid w:val="00992ED2"/>
    <w:rsid w:val="00995ABA"/>
    <w:rsid w:val="009A0D56"/>
    <w:rsid w:val="009A2045"/>
    <w:rsid w:val="009A3232"/>
    <w:rsid w:val="009A4E64"/>
    <w:rsid w:val="009B2ABE"/>
    <w:rsid w:val="009B62F4"/>
    <w:rsid w:val="009C1BE4"/>
    <w:rsid w:val="009C387A"/>
    <w:rsid w:val="009D330D"/>
    <w:rsid w:val="009D5877"/>
    <w:rsid w:val="009D60D0"/>
    <w:rsid w:val="009D6871"/>
    <w:rsid w:val="009D7908"/>
    <w:rsid w:val="009E4E2B"/>
    <w:rsid w:val="009F1E91"/>
    <w:rsid w:val="009F6B67"/>
    <w:rsid w:val="009F6F96"/>
    <w:rsid w:val="00A10E18"/>
    <w:rsid w:val="00A112C9"/>
    <w:rsid w:val="00A1471F"/>
    <w:rsid w:val="00A20452"/>
    <w:rsid w:val="00A2127D"/>
    <w:rsid w:val="00A37B25"/>
    <w:rsid w:val="00A6365C"/>
    <w:rsid w:val="00A67075"/>
    <w:rsid w:val="00A712AD"/>
    <w:rsid w:val="00A71AEF"/>
    <w:rsid w:val="00A71D01"/>
    <w:rsid w:val="00A7312F"/>
    <w:rsid w:val="00A73DB3"/>
    <w:rsid w:val="00A7535F"/>
    <w:rsid w:val="00A80697"/>
    <w:rsid w:val="00A85CF9"/>
    <w:rsid w:val="00A91231"/>
    <w:rsid w:val="00A914CC"/>
    <w:rsid w:val="00A9651E"/>
    <w:rsid w:val="00AA0500"/>
    <w:rsid w:val="00AA0CEC"/>
    <w:rsid w:val="00AA1DBB"/>
    <w:rsid w:val="00AB138F"/>
    <w:rsid w:val="00AB1BE5"/>
    <w:rsid w:val="00AB4254"/>
    <w:rsid w:val="00AB529D"/>
    <w:rsid w:val="00AB6941"/>
    <w:rsid w:val="00AB7A11"/>
    <w:rsid w:val="00AC057F"/>
    <w:rsid w:val="00AD1411"/>
    <w:rsid w:val="00AE3996"/>
    <w:rsid w:val="00AE5B0F"/>
    <w:rsid w:val="00AF15B3"/>
    <w:rsid w:val="00AF1EFB"/>
    <w:rsid w:val="00AF633B"/>
    <w:rsid w:val="00AF77F1"/>
    <w:rsid w:val="00B03E65"/>
    <w:rsid w:val="00B046EF"/>
    <w:rsid w:val="00B0753E"/>
    <w:rsid w:val="00B1303A"/>
    <w:rsid w:val="00B24965"/>
    <w:rsid w:val="00B254F1"/>
    <w:rsid w:val="00B27DE3"/>
    <w:rsid w:val="00B30BCF"/>
    <w:rsid w:val="00B3697C"/>
    <w:rsid w:val="00B407CF"/>
    <w:rsid w:val="00B40EEC"/>
    <w:rsid w:val="00B4309B"/>
    <w:rsid w:val="00B44B4A"/>
    <w:rsid w:val="00B4501B"/>
    <w:rsid w:val="00B560B8"/>
    <w:rsid w:val="00B56F2F"/>
    <w:rsid w:val="00B62824"/>
    <w:rsid w:val="00B62AD9"/>
    <w:rsid w:val="00B66DDE"/>
    <w:rsid w:val="00B67263"/>
    <w:rsid w:val="00B677A9"/>
    <w:rsid w:val="00B726D1"/>
    <w:rsid w:val="00B75070"/>
    <w:rsid w:val="00B810B9"/>
    <w:rsid w:val="00B87201"/>
    <w:rsid w:val="00B9717A"/>
    <w:rsid w:val="00BA2368"/>
    <w:rsid w:val="00BA3420"/>
    <w:rsid w:val="00BA4F5F"/>
    <w:rsid w:val="00BA547A"/>
    <w:rsid w:val="00BA7D5D"/>
    <w:rsid w:val="00BB29AD"/>
    <w:rsid w:val="00BB6198"/>
    <w:rsid w:val="00BC20CF"/>
    <w:rsid w:val="00BC65C8"/>
    <w:rsid w:val="00BD1A45"/>
    <w:rsid w:val="00BD1B71"/>
    <w:rsid w:val="00BD3503"/>
    <w:rsid w:val="00BD3D4C"/>
    <w:rsid w:val="00BE2538"/>
    <w:rsid w:val="00BE2848"/>
    <w:rsid w:val="00BE61B0"/>
    <w:rsid w:val="00BF5D5F"/>
    <w:rsid w:val="00BF7FAB"/>
    <w:rsid w:val="00C02F93"/>
    <w:rsid w:val="00C04A14"/>
    <w:rsid w:val="00C0542F"/>
    <w:rsid w:val="00C077B4"/>
    <w:rsid w:val="00C1185D"/>
    <w:rsid w:val="00C144B2"/>
    <w:rsid w:val="00C207AE"/>
    <w:rsid w:val="00C22098"/>
    <w:rsid w:val="00C24A62"/>
    <w:rsid w:val="00C3214E"/>
    <w:rsid w:val="00C32420"/>
    <w:rsid w:val="00C340E6"/>
    <w:rsid w:val="00C465D8"/>
    <w:rsid w:val="00C46E64"/>
    <w:rsid w:val="00C558DF"/>
    <w:rsid w:val="00C565E0"/>
    <w:rsid w:val="00C671F7"/>
    <w:rsid w:val="00C7045A"/>
    <w:rsid w:val="00C7285B"/>
    <w:rsid w:val="00C7469F"/>
    <w:rsid w:val="00C8440B"/>
    <w:rsid w:val="00C8699C"/>
    <w:rsid w:val="00C90BF8"/>
    <w:rsid w:val="00C92901"/>
    <w:rsid w:val="00CA52A6"/>
    <w:rsid w:val="00CB0886"/>
    <w:rsid w:val="00CB1C7A"/>
    <w:rsid w:val="00CB6224"/>
    <w:rsid w:val="00CB744F"/>
    <w:rsid w:val="00CC1777"/>
    <w:rsid w:val="00CC1A11"/>
    <w:rsid w:val="00CC22DD"/>
    <w:rsid w:val="00CC5D6D"/>
    <w:rsid w:val="00CD34DC"/>
    <w:rsid w:val="00CD435C"/>
    <w:rsid w:val="00CE0004"/>
    <w:rsid w:val="00CE0B45"/>
    <w:rsid w:val="00CF1D51"/>
    <w:rsid w:val="00CF3160"/>
    <w:rsid w:val="00D04DFC"/>
    <w:rsid w:val="00D06A9A"/>
    <w:rsid w:val="00D07A02"/>
    <w:rsid w:val="00D1267B"/>
    <w:rsid w:val="00D16A30"/>
    <w:rsid w:val="00D3309C"/>
    <w:rsid w:val="00D33E07"/>
    <w:rsid w:val="00D42178"/>
    <w:rsid w:val="00D4300F"/>
    <w:rsid w:val="00D44D62"/>
    <w:rsid w:val="00D44FB1"/>
    <w:rsid w:val="00D4627E"/>
    <w:rsid w:val="00D52CB1"/>
    <w:rsid w:val="00D556BC"/>
    <w:rsid w:val="00D76BB5"/>
    <w:rsid w:val="00D76F7F"/>
    <w:rsid w:val="00D77A84"/>
    <w:rsid w:val="00D82A9D"/>
    <w:rsid w:val="00D87250"/>
    <w:rsid w:val="00D91E1D"/>
    <w:rsid w:val="00D92C13"/>
    <w:rsid w:val="00DA419B"/>
    <w:rsid w:val="00DA4787"/>
    <w:rsid w:val="00DA566D"/>
    <w:rsid w:val="00DA57DD"/>
    <w:rsid w:val="00DB5DAD"/>
    <w:rsid w:val="00DC0E4B"/>
    <w:rsid w:val="00DC353D"/>
    <w:rsid w:val="00DC7D9D"/>
    <w:rsid w:val="00DD04E7"/>
    <w:rsid w:val="00DD1D7B"/>
    <w:rsid w:val="00DD297D"/>
    <w:rsid w:val="00DD529F"/>
    <w:rsid w:val="00DE17A0"/>
    <w:rsid w:val="00DE52B9"/>
    <w:rsid w:val="00DF1A26"/>
    <w:rsid w:val="00DF2AC1"/>
    <w:rsid w:val="00DF32FA"/>
    <w:rsid w:val="00E00FD4"/>
    <w:rsid w:val="00E012D5"/>
    <w:rsid w:val="00E12E09"/>
    <w:rsid w:val="00E2004A"/>
    <w:rsid w:val="00E201ED"/>
    <w:rsid w:val="00E304EB"/>
    <w:rsid w:val="00E32129"/>
    <w:rsid w:val="00E35180"/>
    <w:rsid w:val="00E367F6"/>
    <w:rsid w:val="00E40332"/>
    <w:rsid w:val="00E41111"/>
    <w:rsid w:val="00E44AEE"/>
    <w:rsid w:val="00E4695D"/>
    <w:rsid w:val="00E47753"/>
    <w:rsid w:val="00E500AD"/>
    <w:rsid w:val="00E511C1"/>
    <w:rsid w:val="00E56BFC"/>
    <w:rsid w:val="00E57003"/>
    <w:rsid w:val="00E67974"/>
    <w:rsid w:val="00E74A3B"/>
    <w:rsid w:val="00E74D99"/>
    <w:rsid w:val="00E757C7"/>
    <w:rsid w:val="00E820FD"/>
    <w:rsid w:val="00E859DB"/>
    <w:rsid w:val="00E97DA2"/>
    <w:rsid w:val="00E97FCC"/>
    <w:rsid w:val="00EA0C0E"/>
    <w:rsid w:val="00EA29BC"/>
    <w:rsid w:val="00EA420B"/>
    <w:rsid w:val="00EA5285"/>
    <w:rsid w:val="00EB3494"/>
    <w:rsid w:val="00EC01C3"/>
    <w:rsid w:val="00EC48AC"/>
    <w:rsid w:val="00EC7CCF"/>
    <w:rsid w:val="00ED698D"/>
    <w:rsid w:val="00ED7593"/>
    <w:rsid w:val="00ED7ED6"/>
    <w:rsid w:val="00EE1CC0"/>
    <w:rsid w:val="00EE2DD3"/>
    <w:rsid w:val="00EF0BDA"/>
    <w:rsid w:val="00EF3FD1"/>
    <w:rsid w:val="00EF5A6F"/>
    <w:rsid w:val="00EF64D0"/>
    <w:rsid w:val="00F00D9B"/>
    <w:rsid w:val="00F04641"/>
    <w:rsid w:val="00F04846"/>
    <w:rsid w:val="00F14BF3"/>
    <w:rsid w:val="00F22333"/>
    <w:rsid w:val="00F22588"/>
    <w:rsid w:val="00F27775"/>
    <w:rsid w:val="00F32D30"/>
    <w:rsid w:val="00F42D03"/>
    <w:rsid w:val="00F440E1"/>
    <w:rsid w:val="00F449BB"/>
    <w:rsid w:val="00F534AA"/>
    <w:rsid w:val="00F542C6"/>
    <w:rsid w:val="00F54A97"/>
    <w:rsid w:val="00F55B65"/>
    <w:rsid w:val="00F61B6A"/>
    <w:rsid w:val="00F64F24"/>
    <w:rsid w:val="00F71AF9"/>
    <w:rsid w:val="00F73B46"/>
    <w:rsid w:val="00F81B55"/>
    <w:rsid w:val="00F84393"/>
    <w:rsid w:val="00F86854"/>
    <w:rsid w:val="00F96814"/>
    <w:rsid w:val="00FA104E"/>
    <w:rsid w:val="00FB09B7"/>
    <w:rsid w:val="00FB0C2D"/>
    <w:rsid w:val="00FB39F1"/>
    <w:rsid w:val="00FB441A"/>
    <w:rsid w:val="00FC0C90"/>
    <w:rsid w:val="00FC3CA0"/>
    <w:rsid w:val="00FC5C3C"/>
    <w:rsid w:val="00FD2DFF"/>
    <w:rsid w:val="00FD3FF0"/>
    <w:rsid w:val="00FD5028"/>
    <w:rsid w:val="00FD7476"/>
    <w:rsid w:val="00FE6721"/>
    <w:rsid w:val="00FE7ED6"/>
    <w:rsid w:val="00FF0A02"/>
    <w:rsid w:val="00FF49AA"/>
    <w:rsid w:val="00FF51AB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C7B35"/>
  <w15:docId w15:val="{3BBAD6BB-F1FD-4BA4-B96B-1F9400E4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A4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419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DA419B"/>
    <w:rPr>
      <w:color w:val="0000FF"/>
      <w:u w:val="single"/>
    </w:rPr>
  </w:style>
  <w:style w:type="character" w:customStyle="1" w:styleId="code">
    <w:name w:val="code"/>
    <w:basedOn w:val="Policepardfaut"/>
    <w:rsid w:val="00DA419B"/>
  </w:style>
  <w:style w:type="character" w:customStyle="1" w:styleId="apple-converted-space">
    <w:name w:val="apple-converted-space"/>
    <w:basedOn w:val="Policepardfaut"/>
    <w:rsid w:val="00DA419B"/>
  </w:style>
  <w:style w:type="paragraph" w:styleId="Sansinterligne">
    <w:name w:val="No Spacing"/>
    <w:uiPriority w:val="1"/>
    <w:qFormat/>
    <w:rsid w:val="00DA419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DA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1">
    <w:name w:val="Date1"/>
    <w:basedOn w:val="Policepardfaut"/>
    <w:rsid w:val="00DA419B"/>
  </w:style>
  <w:style w:type="paragraph" w:styleId="Textedebulles">
    <w:name w:val="Balloon Text"/>
    <w:basedOn w:val="Normal"/>
    <w:link w:val="TextedebullesCar"/>
    <w:uiPriority w:val="99"/>
    <w:semiHidden/>
    <w:unhideWhenUsed/>
    <w:rsid w:val="001E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0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6871"/>
  </w:style>
  <w:style w:type="paragraph" w:styleId="Pieddepage">
    <w:name w:val="footer"/>
    <w:basedOn w:val="Normal"/>
    <w:link w:val="PieddepageCar"/>
    <w:uiPriority w:val="99"/>
    <w:unhideWhenUsed/>
    <w:rsid w:val="009D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6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vices.lemoniteur.fr/indices-index/cb52d7d2-bfbf-4e6a-ab88-32fc98eb26f7" TargetMode="External"/><Relationship Id="rId18" Type="http://schemas.openxmlformats.org/officeDocument/2006/relationships/hyperlink" Target="https://www.insee.fr/fr/statistiques/serie/001710991" TargetMode="External"/><Relationship Id="rId26" Type="http://schemas.openxmlformats.org/officeDocument/2006/relationships/hyperlink" Target="https://www.insee.fr/fr/statistiques/serie/001710995" TargetMode="External"/><Relationship Id="rId39" Type="http://schemas.openxmlformats.org/officeDocument/2006/relationships/hyperlink" Target="https://www.insee.fr/fr/statistiques/serie/010605983" TargetMode="External"/><Relationship Id="rId21" Type="http://schemas.openxmlformats.org/officeDocument/2006/relationships/hyperlink" Target="http://services.lemoniteur.fr/indices-index/5c7a7733-8e16-4fff-80ea-34a5c427641b" TargetMode="External"/><Relationship Id="rId34" Type="http://schemas.openxmlformats.org/officeDocument/2006/relationships/hyperlink" Target="https://www.insee.fr/fr/statistiques/serie/001710999" TargetMode="External"/><Relationship Id="rId42" Type="http://schemas.openxmlformats.org/officeDocument/2006/relationships/hyperlink" Target="http://services.lemoniteur.fr/indices-index/fe8633c8-d8d3-4d35-9240-f06bfbf8dafd" TargetMode="External"/><Relationship Id="rId47" Type="http://schemas.openxmlformats.org/officeDocument/2006/relationships/hyperlink" Target="https://www.insee.fr/fr/statistiques/serie/001711004" TargetMode="External"/><Relationship Id="rId50" Type="http://schemas.openxmlformats.org/officeDocument/2006/relationships/hyperlink" Target="http://services.lemoniteur.fr/indices-index/f56a2210-73fd-45b3-a26a-103739a7b85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ervices.lemoniteur.fr/indices-index/622f3a98-015a-4433-ae7e-314c6d41a7fe" TargetMode="External"/><Relationship Id="rId12" Type="http://schemas.openxmlformats.org/officeDocument/2006/relationships/hyperlink" Target="https://www.insee.fr/fr/statistiques/serie/001710987" TargetMode="External"/><Relationship Id="rId17" Type="http://schemas.openxmlformats.org/officeDocument/2006/relationships/hyperlink" Target="http://services.lemoniteur.fr/indices-index/f2ad816f-8b2c-4d23-8e20-c801e1daa583" TargetMode="External"/><Relationship Id="rId25" Type="http://schemas.openxmlformats.org/officeDocument/2006/relationships/hyperlink" Target="http://services.lemoniteur.fr/indices-index/3626f3eb-c5d7-40aa-bf85-691b33fa9aa6" TargetMode="External"/><Relationship Id="rId33" Type="http://schemas.openxmlformats.org/officeDocument/2006/relationships/hyperlink" Target="http://services.lemoniteur.fr/indices-index/ca39d180-191f-48ae-8379-2967ea4b17bb" TargetMode="External"/><Relationship Id="rId38" Type="http://schemas.openxmlformats.org/officeDocument/2006/relationships/hyperlink" Target="http://services.lemoniteur.fr/indices-index/ca39d180-191f-48ae-8379-2967ea4b17bb" TargetMode="External"/><Relationship Id="rId46" Type="http://schemas.openxmlformats.org/officeDocument/2006/relationships/hyperlink" Target="http://services.lemoniteur.fr/indices-index/fe8633c8-d8d3-4d35-9240-f06bfbf8da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ee.fr/fr/statistiques/serie/001710990" TargetMode="External"/><Relationship Id="rId20" Type="http://schemas.openxmlformats.org/officeDocument/2006/relationships/hyperlink" Target="https://www.insee.fr/fr/statistiques/serie/001710992" TargetMode="External"/><Relationship Id="rId29" Type="http://schemas.openxmlformats.org/officeDocument/2006/relationships/hyperlink" Target="http://services.lemoniteur.fr/indices-index/48a5738c-6921-4055-b478-c9546a607172" TargetMode="External"/><Relationship Id="rId41" Type="http://schemas.openxmlformats.org/officeDocument/2006/relationships/hyperlink" Target="https://www.insee.fr/fr/statistiques/serie/001711001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ervices.lemoniteur.fr/indices-index/cb52d7d2-bfbf-4e6a-ab88-32fc98eb26f7" TargetMode="External"/><Relationship Id="rId24" Type="http://schemas.openxmlformats.org/officeDocument/2006/relationships/hyperlink" Target="https://www.insee.fr/fr/statistiques/serie/001710994" TargetMode="External"/><Relationship Id="rId32" Type="http://schemas.openxmlformats.org/officeDocument/2006/relationships/hyperlink" Target="https://www.insee.fr/fr/statistiques/serie/001710998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://services.lemoniteur.fr/indices-index/d86b292b-b93c-4025-95a3-caad1a20befd" TargetMode="External"/><Relationship Id="rId45" Type="http://schemas.openxmlformats.org/officeDocument/2006/relationships/hyperlink" Target="https://www.insee.fr/fr/statistiques/serie/001711003" TargetMode="External"/><Relationship Id="rId53" Type="http://schemas.openxmlformats.org/officeDocument/2006/relationships/hyperlink" Target="https://www.insee.fr/fr/statistiques/serie/0017110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ervices.lemoniteur.fr/indices-index/c99bba9a-5e79-48f1-85cc-041e189864ea" TargetMode="External"/><Relationship Id="rId23" Type="http://schemas.openxmlformats.org/officeDocument/2006/relationships/hyperlink" Target="http://services.lemoniteur.fr/indices-index/5c7a7733-8e16-4fff-80ea-34a5c427641b" TargetMode="External"/><Relationship Id="rId28" Type="http://schemas.openxmlformats.org/officeDocument/2006/relationships/hyperlink" Target="https://www.insee.fr/fr/statistiques/serie/001710996" TargetMode="External"/><Relationship Id="rId36" Type="http://schemas.openxmlformats.org/officeDocument/2006/relationships/hyperlink" Target="https://www.insee.fr/fr/statistiques/serie/001711000" TargetMode="External"/><Relationship Id="rId49" Type="http://schemas.openxmlformats.org/officeDocument/2006/relationships/hyperlink" Target="https://www.insee.fr/fr/statistiques/serie/001796841" TargetMode="External"/><Relationship Id="rId10" Type="http://schemas.openxmlformats.org/officeDocument/2006/relationships/hyperlink" Target="https://www.insee.fr/fr/statistiques/serie/001710987" TargetMode="External"/><Relationship Id="rId19" Type="http://schemas.openxmlformats.org/officeDocument/2006/relationships/hyperlink" Target="http://services.lemoniteur.fr/indices-index/f9085b06-504c-4822-a855-6288c46e23b9" TargetMode="External"/><Relationship Id="rId31" Type="http://schemas.openxmlformats.org/officeDocument/2006/relationships/hyperlink" Target="http://services.lemoniteur.fr/indices-index/603bd90c-aee9-4a63-bcc8-0f29816bd179" TargetMode="External"/><Relationship Id="rId44" Type="http://schemas.openxmlformats.org/officeDocument/2006/relationships/hyperlink" Target="http://services.lemoniteur.fr/indices-index/fe8633c8-d8d3-4d35-9240-f06bfbf8dafd" TargetMode="External"/><Relationship Id="rId52" Type="http://schemas.openxmlformats.org/officeDocument/2006/relationships/hyperlink" Target="http://services.lemoniteur.fr/indices-index/622f3a98-015a-4433-ae7e-314c6d41a7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vices.lemoniteur.fr/indices-index/6faeac26-5bfc-4a7f-aec6-f0fb0169acc8" TargetMode="External"/><Relationship Id="rId14" Type="http://schemas.openxmlformats.org/officeDocument/2006/relationships/hyperlink" Target="https://www.insee.fr/fr/statistiques/serie/001710989" TargetMode="External"/><Relationship Id="rId22" Type="http://schemas.openxmlformats.org/officeDocument/2006/relationships/hyperlink" Target="https://www.insee.fr/fr/statistiques/serie/001710993" TargetMode="External"/><Relationship Id="rId27" Type="http://schemas.openxmlformats.org/officeDocument/2006/relationships/hyperlink" Target="http://services.lemoniteur.fr/indices-index/50af5df0-05a6-407b-9d3a-939cade8ac0e" TargetMode="External"/><Relationship Id="rId30" Type="http://schemas.openxmlformats.org/officeDocument/2006/relationships/hyperlink" Target="https://www.insee.fr/fr/statistiques/serie/001710997" TargetMode="External"/><Relationship Id="rId35" Type="http://schemas.openxmlformats.org/officeDocument/2006/relationships/hyperlink" Target="http://services.lemoniteur.fr/indices-index/ca39d180-191f-48ae-8379-2967ea4b17bb" TargetMode="External"/><Relationship Id="rId43" Type="http://schemas.openxmlformats.org/officeDocument/2006/relationships/hyperlink" Target="https://www.insee.fr/fr/statistiques/serie/001711002" TargetMode="External"/><Relationship Id="rId48" Type="http://schemas.openxmlformats.org/officeDocument/2006/relationships/hyperlink" Target="http://services.lemoniteur.fr/indices-index/fe8633c8-d8d3-4d35-9240-f06bfbf8dafd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insee.fr/fr/statistiques/serie/001711007" TargetMode="External"/><Relationship Id="rId51" Type="http://schemas.openxmlformats.org/officeDocument/2006/relationships/hyperlink" Target="https://www.insee.fr/fr/statistiques/serie/001711005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2098-DDD2-4AB1-981E-F8ED1532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999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BENOIST</dc:creator>
  <cp:lastModifiedBy>David LEMAIRE</cp:lastModifiedBy>
  <cp:revision>4</cp:revision>
  <cp:lastPrinted>2020-02-13T16:39:00Z</cp:lastPrinted>
  <dcterms:created xsi:type="dcterms:W3CDTF">2020-07-08T09:13:00Z</dcterms:created>
  <dcterms:modified xsi:type="dcterms:W3CDTF">2020-07-08T09:15:00Z</dcterms:modified>
</cp:coreProperties>
</file>